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5" w:rsidRDefault="00520915">
      <w:pPr>
        <w:pStyle w:val="BodyText"/>
        <w:rPr>
          <w:rFonts w:ascii="Times New Roman"/>
          <w:sz w:val="20"/>
        </w:rPr>
      </w:pPr>
    </w:p>
    <w:p w:rsidR="00520915" w:rsidRDefault="00520915">
      <w:pPr>
        <w:pStyle w:val="BodyText"/>
        <w:rPr>
          <w:rFonts w:ascii="Times New Roman"/>
          <w:sz w:val="20"/>
        </w:rPr>
      </w:pPr>
    </w:p>
    <w:p w:rsidR="00520915" w:rsidRDefault="00520915">
      <w:pPr>
        <w:pStyle w:val="BodyText"/>
        <w:rPr>
          <w:rFonts w:ascii="Times New Roman"/>
          <w:sz w:val="20"/>
        </w:rPr>
      </w:pPr>
    </w:p>
    <w:p w:rsidR="00520915" w:rsidRDefault="004972C8">
      <w:pPr>
        <w:pStyle w:val="BodyText"/>
        <w:rPr>
          <w:rFonts w:ascii="Times New Roman"/>
          <w:sz w:val="20"/>
        </w:rPr>
      </w:pPr>
      <w:r w:rsidRPr="004972C8">
        <w:rPr>
          <w:rFonts w:ascii="Times New Roman"/>
          <w:sz w:val="20"/>
        </w:rPr>
        <w:object w:dxaOrig="958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5pt;height:267.95pt" o:ole="">
            <v:imagedata r:id="rId6" o:title=""/>
          </v:shape>
          <o:OLEObject Type="Embed" ProgID="PowerPoint.Slide.12" ShapeID="_x0000_i1025" DrawAspect="Content" ObjectID="_1653110321" r:id="rId7"/>
        </w:object>
      </w:r>
    </w:p>
    <w:p w:rsidR="00520915" w:rsidRDefault="00520915">
      <w:pPr>
        <w:pStyle w:val="BodyText"/>
        <w:rPr>
          <w:rFonts w:ascii="Times New Roman"/>
          <w:sz w:val="20"/>
        </w:rPr>
      </w:pPr>
    </w:p>
    <w:p w:rsidR="00520915" w:rsidRDefault="00520915">
      <w:pPr>
        <w:pStyle w:val="BodyText"/>
        <w:rPr>
          <w:rFonts w:ascii="Times New Roman"/>
          <w:sz w:val="20"/>
        </w:rPr>
      </w:pPr>
    </w:p>
    <w:p w:rsidR="00520915" w:rsidRDefault="00520915">
      <w:pPr>
        <w:pStyle w:val="BodyText"/>
        <w:ind w:left="4182"/>
        <w:rPr>
          <w:rFonts w:ascii="Times New Roman"/>
          <w:sz w:val="20"/>
        </w:rPr>
      </w:pPr>
    </w:p>
    <w:p w:rsidR="00520915" w:rsidRDefault="00520915">
      <w:pPr>
        <w:pStyle w:val="BodyText"/>
        <w:spacing w:before="6"/>
        <w:rPr>
          <w:rFonts w:ascii="Times New Roman"/>
          <w:sz w:val="25"/>
        </w:rPr>
      </w:pPr>
    </w:p>
    <w:p w:rsidR="00520915" w:rsidRDefault="00520915">
      <w:pPr>
        <w:spacing w:line="364" w:lineRule="auto"/>
        <w:rPr>
          <w:rFonts w:ascii="Impact"/>
          <w:sz w:val="44"/>
        </w:rPr>
        <w:sectPr w:rsidR="00520915">
          <w:type w:val="continuous"/>
          <w:pgSz w:w="11910" w:h="16850"/>
          <w:pgMar w:top="1460" w:right="880" w:bottom="280" w:left="1500" w:header="720" w:footer="720" w:gutter="0"/>
          <w:cols w:space="720"/>
        </w:sectPr>
      </w:pPr>
      <w:bookmarkStart w:id="0" w:name="SAMPUL_SK_IKU.pdf_(p.1)"/>
      <w:bookmarkEnd w:id="0"/>
    </w:p>
    <w:p w:rsidR="00520915" w:rsidRDefault="00520915" w:rsidP="002B3ED4">
      <w:pPr>
        <w:tabs>
          <w:tab w:val="left" w:pos="5112"/>
          <w:tab w:val="left" w:pos="6632"/>
        </w:tabs>
        <w:spacing w:before="128"/>
        <w:rPr>
          <w:rFonts w:ascii="Georgia"/>
          <w:b/>
          <w:sz w:val="20"/>
        </w:rPr>
      </w:pPr>
      <w:bookmarkStart w:id="1" w:name="SK_IKU_kECAMATAN_2018.pdf_(p.2-5)"/>
      <w:bookmarkEnd w:id="1"/>
    </w:p>
    <w:p w:rsidR="00520915" w:rsidRDefault="00520915">
      <w:pPr>
        <w:pStyle w:val="BodyText"/>
        <w:spacing w:before="6"/>
        <w:rPr>
          <w:b/>
          <w:sz w:val="22"/>
        </w:rPr>
      </w:pPr>
    </w:p>
    <w:p w:rsidR="00520915" w:rsidRDefault="00520915">
      <w:pPr>
        <w:pStyle w:val="BodyText"/>
        <w:spacing w:before="4"/>
        <w:rPr>
          <w:b/>
          <w:sz w:val="28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051C09" w:rsidRDefault="00051C09">
      <w:pPr>
        <w:spacing w:line="372" w:lineRule="auto"/>
        <w:jc w:val="both"/>
        <w:rPr>
          <w:rFonts w:ascii="Arial" w:hAnsi="Arial" w:cs="Arial"/>
          <w:lang w:val="id-ID"/>
        </w:rPr>
      </w:pPr>
    </w:p>
    <w:p w:rsidR="00520915" w:rsidRPr="002B3ED4" w:rsidRDefault="00520915">
      <w:pPr>
        <w:rPr>
          <w:rFonts w:ascii="Arial" w:hAnsi="Arial" w:cs="Arial"/>
          <w:sz w:val="2"/>
          <w:szCs w:val="2"/>
        </w:rPr>
        <w:sectPr w:rsidR="00520915" w:rsidRPr="002B3ED4">
          <w:pgSz w:w="11910" w:h="16850"/>
          <w:pgMar w:top="820" w:right="880" w:bottom="280" w:left="1500" w:header="720" w:footer="720" w:gutter="0"/>
          <w:cols w:space="720"/>
        </w:sectPr>
      </w:pPr>
    </w:p>
    <w:p w:rsidR="00520915" w:rsidRDefault="00A37330">
      <w:pPr>
        <w:pStyle w:val="BodyText"/>
        <w:spacing w:before="3"/>
        <w:rPr>
          <w:rFonts w:ascii="Arial" w:hAnsi="Arial" w:cs="Arial"/>
          <w:sz w:val="28"/>
          <w:lang w:val="id-ID"/>
        </w:rPr>
      </w:pPr>
      <w:r w:rsidRPr="00A37330">
        <w:rPr>
          <w:rFonts w:ascii="Arial" w:hAnsi="Arial" w:cs="Arial"/>
          <w:noProof/>
          <w:sz w:val="28"/>
          <w:lang w:val="id-ID"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margin-left:483.75pt;margin-top:-.45pt;width:258.55pt;height:49.5pt;z-index:251669504;mso-width-relative:margin;mso-height-relative:margin" stroked="f">
            <v:textbox>
              <w:txbxContent>
                <w:p w:rsidR="00751D27" w:rsidRDefault="00751D27" w:rsidP="00751D27">
                  <w:pPr>
                    <w:tabs>
                      <w:tab w:val="left" w:pos="1134"/>
                      <w:tab w:val="left" w:pos="127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Lampiran</w:t>
                  </w:r>
                  <w:r>
                    <w:rPr>
                      <w:lang w:val="id-ID"/>
                    </w:rPr>
                    <w:tab/>
                    <w:t>:</w:t>
                  </w:r>
                  <w:r>
                    <w:rPr>
                      <w:lang w:val="id-ID"/>
                    </w:rPr>
                    <w:tab/>
                    <w:t>Keputusan Camat Poncol</w:t>
                  </w:r>
                </w:p>
                <w:p w:rsidR="00751D27" w:rsidRDefault="00183837" w:rsidP="00751D27">
                  <w:pPr>
                    <w:tabs>
                      <w:tab w:val="left" w:pos="1134"/>
                      <w:tab w:val="left" w:pos="1276"/>
                      <w:tab w:val="left" w:pos="2268"/>
                      <w:tab w:val="left" w:pos="2410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Nomor</w:t>
                  </w:r>
                  <w:r>
                    <w:rPr>
                      <w:lang w:val="id-ID"/>
                    </w:rPr>
                    <w:tab/>
                    <w:t>:</w:t>
                  </w:r>
                  <w:r>
                    <w:rPr>
                      <w:lang w:val="id-ID"/>
                    </w:rPr>
                    <w:tab/>
                    <w:t>188</w:t>
                  </w:r>
                  <w:r w:rsidR="00751D27">
                    <w:rPr>
                      <w:lang w:val="id-ID"/>
                    </w:rPr>
                    <w:t>/</w:t>
                  </w:r>
                  <w:r>
                    <w:rPr>
                      <w:lang w:val="id-ID"/>
                    </w:rPr>
                    <w:t>016/</w:t>
                  </w:r>
                  <w:r w:rsidR="00751D27">
                    <w:rPr>
                      <w:lang w:val="id-ID"/>
                    </w:rPr>
                    <w:t>403.401/2019</w:t>
                  </w:r>
                </w:p>
                <w:p w:rsidR="00751D27" w:rsidRDefault="00751D27" w:rsidP="00751D27">
                  <w:pPr>
                    <w:tabs>
                      <w:tab w:val="left" w:pos="1134"/>
                      <w:tab w:val="left" w:pos="1276"/>
                      <w:tab w:val="left" w:pos="2268"/>
                      <w:tab w:val="left" w:pos="2410"/>
                    </w:tabs>
                  </w:pP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Tanggal</w:t>
                  </w:r>
                  <w:r>
                    <w:rPr>
                      <w:lang w:val="id-ID"/>
                    </w:rPr>
                    <w:tab/>
                    <w:t>:</w:t>
                  </w:r>
                  <w:r>
                    <w:rPr>
                      <w:lang w:val="id-ID"/>
                    </w:rPr>
                    <w:tab/>
                    <w:t xml:space="preserve">     </w:t>
                  </w:r>
                  <w:r w:rsidR="00407A99">
                    <w:rPr>
                      <w:lang w:val="id-ID"/>
                    </w:rPr>
                    <w:t>April</w:t>
                  </w:r>
                  <w:r>
                    <w:rPr>
                      <w:lang w:val="id-ID"/>
                    </w:rPr>
                    <w:t xml:space="preserve"> 2019</w:t>
                  </w:r>
                  <w:r>
                    <w:rPr>
                      <w:lang w:val="id-ID"/>
                    </w:rPr>
                    <w:tab/>
                  </w:r>
                </w:p>
              </w:txbxContent>
            </v:textbox>
          </v:shape>
        </w:pict>
      </w:r>
    </w:p>
    <w:p w:rsidR="00751D27" w:rsidRDefault="00751D27">
      <w:pPr>
        <w:pStyle w:val="BodyText"/>
        <w:spacing w:before="3"/>
        <w:rPr>
          <w:rFonts w:ascii="Arial" w:hAnsi="Arial" w:cs="Arial"/>
          <w:sz w:val="28"/>
          <w:lang w:val="id-ID"/>
        </w:rPr>
      </w:pPr>
    </w:p>
    <w:p w:rsidR="00751D27" w:rsidRDefault="00751D27">
      <w:pPr>
        <w:pStyle w:val="BodyText"/>
        <w:spacing w:before="3"/>
        <w:rPr>
          <w:rFonts w:ascii="Arial" w:hAnsi="Arial" w:cs="Arial"/>
          <w:sz w:val="28"/>
          <w:lang w:val="id-ID"/>
        </w:rPr>
      </w:pPr>
    </w:p>
    <w:p w:rsidR="00495AF4" w:rsidRDefault="00495AF4">
      <w:pPr>
        <w:pStyle w:val="BodyText"/>
        <w:spacing w:before="3"/>
        <w:rPr>
          <w:rFonts w:ascii="Arial" w:hAnsi="Arial" w:cs="Arial"/>
          <w:sz w:val="28"/>
          <w:lang w:val="id-ID"/>
        </w:rPr>
      </w:pPr>
    </w:p>
    <w:p w:rsidR="00495AF4" w:rsidRPr="00F535EA" w:rsidRDefault="00495AF4" w:rsidP="00495AF4">
      <w:pPr>
        <w:pStyle w:val="BodyText"/>
        <w:tabs>
          <w:tab w:val="left" w:pos="1985"/>
          <w:tab w:val="left" w:pos="2127"/>
        </w:tabs>
        <w:spacing w:before="3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Instansi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 w:rsidRPr="00F535EA">
        <w:rPr>
          <w:rFonts w:ascii="Arial" w:hAnsi="Arial" w:cs="Arial"/>
          <w:b/>
          <w:lang w:val="id-ID"/>
        </w:rPr>
        <w:t>KANTOR KECAMATAN PONCOL</w:t>
      </w:r>
    </w:p>
    <w:p w:rsidR="00495AF4" w:rsidRDefault="00495AF4" w:rsidP="00495AF4">
      <w:pPr>
        <w:pStyle w:val="BodyText"/>
        <w:tabs>
          <w:tab w:val="left" w:pos="1985"/>
          <w:tab w:val="left" w:pos="2127"/>
        </w:tabs>
        <w:spacing w:before="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Visi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 w:rsidRPr="00F535EA">
        <w:rPr>
          <w:rFonts w:ascii="Arial" w:hAnsi="Arial" w:cs="Arial"/>
          <w:b/>
          <w:i/>
          <w:lang w:val="id-ID"/>
        </w:rPr>
        <w:t>“MASYARAKAT MAGETAN YANG SMART SEMAKIN MANTAB DAN LEBIH SEJAHTERA”</w:t>
      </w:r>
    </w:p>
    <w:p w:rsidR="00495AF4" w:rsidRDefault="00495AF4" w:rsidP="00495AF4">
      <w:pPr>
        <w:pStyle w:val="BodyText"/>
        <w:tabs>
          <w:tab w:val="left" w:pos="1985"/>
          <w:tab w:val="left" w:pos="2127"/>
        </w:tabs>
        <w:spacing w:before="3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Misi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Mengembangkan Penyelenggaraan tugas Pemerintahan yang Baik dan Manajemen Pemerintahan yang Bersih,Profesional dan Adil</w:t>
      </w:r>
    </w:p>
    <w:p w:rsidR="004630DF" w:rsidRDefault="00495AF4" w:rsidP="00495AF4">
      <w:pPr>
        <w:pStyle w:val="BodyText"/>
        <w:tabs>
          <w:tab w:val="left" w:pos="1985"/>
          <w:tab w:val="left" w:pos="2127"/>
        </w:tabs>
        <w:spacing w:before="3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Tugas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Melakukan kewenangan</w:t>
      </w:r>
      <w:r w:rsidR="00F535EA">
        <w:rPr>
          <w:rFonts w:ascii="Arial" w:hAnsi="Arial" w:cs="Arial"/>
          <w:lang w:val="id-ID"/>
        </w:rPr>
        <w:t xml:space="preserve"> pemerintahan yang dilimpahkan oleh Bupati untuk menangani sebagian urusan Otonomi daerah dan kemasyarakatan </w:t>
      </w:r>
    </w:p>
    <w:p w:rsidR="00495AF4" w:rsidRDefault="004630DF" w:rsidP="00495AF4">
      <w:pPr>
        <w:pStyle w:val="BodyText"/>
        <w:tabs>
          <w:tab w:val="left" w:pos="1985"/>
          <w:tab w:val="left" w:pos="2127"/>
        </w:tabs>
        <w:spacing w:before="3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F535EA">
        <w:rPr>
          <w:rFonts w:ascii="Arial" w:hAnsi="Arial" w:cs="Arial"/>
          <w:lang w:val="id-ID"/>
        </w:rPr>
        <w:t>dalam wilayah kecamatan</w:t>
      </w:r>
    </w:p>
    <w:p w:rsidR="004630DF" w:rsidRDefault="00F535EA" w:rsidP="00495AF4">
      <w:pPr>
        <w:pStyle w:val="BodyText"/>
        <w:tabs>
          <w:tab w:val="left" w:pos="1985"/>
          <w:tab w:val="left" w:pos="2127"/>
        </w:tabs>
        <w:spacing w:before="3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Fungsi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Sebagai koordinator penyelenggaraan,pembinaan,penerapan,penegasan perundang-undangan dan pemenuhan sarana prasarana serta pelaya</w:t>
      </w:r>
    </w:p>
    <w:p w:rsidR="00F535EA" w:rsidRPr="00495AF4" w:rsidRDefault="004630DF" w:rsidP="00495AF4">
      <w:pPr>
        <w:pStyle w:val="BodyText"/>
        <w:tabs>
          <w:tab w:val="left" w:pos="1985"/>
          <w:tab w:val="left" w:pos="2127"/>
        </w:tabs>
        <w:spacing w:before="3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F535EA">
        <w:rPr>
          <w:rFonts w:ascii="Arial" w:hAnsi="Arial" w:cs="Arial"/>
          <w:lang w:val="id-ID"/>
        </w:rPr>
        <w:t>nan administrasi surat menyurat secara umum kepada masyarakat.</w:t>
      </w:r>
    </w:p>
    <w:p w:rsidR="00751D27" w:rsidRDefault="00751D27" w:rsidP="00751D27">
      <w:pPr>
        <w:pStyle w:val="BodyText"/>
        <w:spacing w:before="3"/>
        <w:jc w:val="center"/>
        <w:rPr>
          <w:rFonts w:ascii="Arial" w:hAnsi="Arial" w:cs="Arial"/>
          <w:b/>
          <w:lang w:val="id-ID"/>
        </w:rPr>
      </w:pPr>
      <w:r w:rsidRPr="002B3ED4">
        <w:rPr>
          <w:rFonts w:ascii="Arial" w:hAnsi="Arial" w:cs="Arial"/>
          <w:b/>
        </w:rPr>
        <w:t>INDIKATOR KINERJA UTAMA (IKU) PADA</w:t>
      </w:r>
    </w:p>
    <w:p w:rsidR="00751D27" w:rsidRDefault="00751D27" w:rsidP="00751D27">
      <w:pPr>
        <w:pStyle w:val="BodyText"/>
        <w:spacing w:before="3"/>
        <w:jc w:val="center"/>
        <w:rPr>
          <w:rFonts w:ascii="Arial" w:hAnsi="Arial" w:cs="Arial"/>
          <w:sz w:val="28"/>
          <w:lang w:val="id-ID"/>
        </w:rPr>
      </w:pPr>
      <w:r w:rsidRPr="002B3ED4">
        <w:rPr>
          <w:rFonts w:ascii="Arial" w:hAnsi="Arial" w:cs="Arial"/>
          <w:b/>
        </w:rPr>
        <w:t xml:space="preserve"> KECAMATAN </w:t>
      </w:r>
      <w:r>
        <w:rPr>
          <w:rFonts w:ascii="Arial" w:hAnsi="Arial" w:cs="Arial"/>
          <w:b/>
          <w:lang w:val="id-ID"/>
        </w:rPr>
        <w:t>PONCOL KABUPATEN MAGETAN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986"/>
        <w:gridCol w:w="1845"/>
        <w:gridCol w:w="6666"/>
        <w:gridCol w:w="1559"/>
        <w:gridCol w:w="1986"/>
      </w:tblGrid>
      <w:tr w:rsidR="00751D27" w:rsidRPr="002B3ED4" w:rsidTr="00E203DA">
        <w:trPr>
          <w:trHeight w:val="975"/>
        </w:trPr>
        <w:tc>
          <w:tcPr>
            <w:tcW w:w="562" w:type="dxa"/>
          </w:tcPr>
          <w:p w:rsidR="00751D27" w:rsidRPr="00F535EA" w:rsidRDefault="00751D27" w:rsidP="00D16C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INDIKATOR_KINERJA_UTAMA.pdf_(p.6-9)"/>
            <w:bookmarkEnd w:id="2"/>
          </w:p>
          <w:p w:rsidR="00751D27" w:rsidRPr="00F535EA" w:rsidRDefault="00751D27" w:rsidP="00D16CEC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ind w:left="106" w:right="9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86" w:type="dxa"/>
          </w:tcPr>
          <w:p w:rsidR="00751D27" w:rsidRPr="00F535EA" w:rsidRDefault="00751D27" w:rsidP="00D16CEC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sz w:val="18"/>
                <w:szCs w:val="18"/>
              </w:rPr>
              <w:t>KINERJA UTAMA</w:t>
            </w:r>
          </w:p>
          <w:p w:rsidR="00751D27" w:rsidRPr="00F535EA" w:rsidRDefault="00751D27" w:rsidP="00D16CEC">
            <w:pPr>
              <w:pStyle w:val="TableParagraph"/>
              <w:spacing w:before="1"/>
              <w:ind w:left="288" w:righ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sz w:val="18"/>
                <w:szCs w:val="18"/>
              </w:rPr>
              <w:t>/ OUTCOME / SASARAN</w:t>
            </w:r>
          </w:p>
        </w:tc>
        <w:tc>
          <w:tcPr>
            <w:tcW w:w="1845" w:type="dxa"/>
          </w:tcPr>
          <w:p w:rsidR="00751D27" w:rsidRPr="00F535EA" w:rsidRDefault="00751D27" w:rsidP="00D16CEC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ind w:left="322" w:righ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sz w:val="18"/>
                <w:szCs w:val="18"/>
              </w:rPr>
              <w:t>INDIKATOR KINERJA UTAMA</w:t>
            </w:r>
          </w:p>
        </w:tc>
        <w:tc>
          <w:tcPr>
            <w:tcW w:w="6666" w:type="dxa"/>
          </w:tcPr>
          <w:p w:rsidR="00751D27" w:rsidRPr="00F535EA" w:rsidRDefault="00751D27" w:rsidP="00D16C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ind w:left="1166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sz w:val="18"/>
                <w:szCs w:val="18"/>
              </w:rPr>
              <w:t>PENJELASAN / FORMULASI PERHITUNGAN</w:t>
            </w:r>
          </w:p>
        </w:tc>
        <w:tc>
          <w:tcPr>
            <w:tcW w:w="1559" w:type="dxa"/>
          </w:tcPr>
          <w:p w:rsidR="00751D27" w:rsidRPr="00F535EA" w:rsidRDefault="00751D27" w:rsidP="00D16CEC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"/>
              <w:ind w:left="501" w:hanging="156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w w:val="95"/>
                <w:sz w:val="18"/>
                <w:szCs w:val="18"/>
              </w:rPr>
              <w:t xml:space="preserve">SUMBER </w:t>
            </w:r>
            <w:r w:rsidRPr="00F535EA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986" w:type="dxa"/>
          </w:tcPr>
          <w:p w:rsidR="00751D27" w:rsidRPr="00F535EA" w:rsidRDefault="00751D27" w:rsidP="00D16CEC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"/>
              <w:ind w:left="629" w:hanging="365"/>
              <w:rPr>
                <w:rFonts w:ascii="Arial" w:hAnsi="Arial" w:cs="Arial"/>
                <w:b/>
                <w:sz w:val="18"/>
                <w:szCs w:val="18"/>
              </w:rPr>
            </w:pPr>
            <w:r w:rsidRPr="00F535EA">
              <w:rPr>
                <w:rFonts w:ascii="Arial" w:hAnsi="Arial" w:cs="Arial"/>
                <w:b/>
                <w:w w:val="95"/>
                <w:sz w:val="18"/>
                <w:szCs w:val="18"/>
              </w:rPr>
              <w:t xml:space="preserve">PENANGGUNG </w:t>
            </w:r>
            <w:r w:rsidRPr="00F535EA">
              <w:rPr>
                <w:rFonts w:ascii="Arial" w:hAnsi="Arial" w:cs="Arial"/>
                <w:b/>
                <w:sz w:val="18"/>
                <w:szCs w:val="18"/>
              </w:rPr>
              <w:t>JAWAB</w:t>
            </w:r>
          </w:p>
        </w:tc>
      </w:tr>
      <w:tr w:rsidR="00751D27" w:rsidRPr="002B3ED4" w:rsidTr="00D16CEC">
        <w:trPr>
          <w:trHeight w:val="242"/>
        </w:trPr>
        <w:tc>
          <w:tcPr>
            <w:tcW w:w="562" w:type="dxa"/>
          </w:tcPr>
          <w:p w:rsidR="00751D27" w:rsidRPr="00F535EA" w:rsidRDefault="00751D27" w:rsidP="00D16CEC">
            <w:pPr>
              <w:pStyle w:val="TableParagraph"/>
              <w:spacing w:line="22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751D27" w:rsidRPr="00F535EA" w:rsidRDefault="00751D27" w:rsidP="00D16CEC">
            <w:pPr>
              <w:pStyle w:val="TableParagraph"/>
              <w:spacing w:line="223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751D27" w:rsidRPr="00F535EA" w:rsidRDefault="00751D27" w:rsidP="00D16CEC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6666" w:type="dxa"/>
          </w:tcPr>
          <w:p w:rsidR="00751D27" w:rsidRPr="00F535EA" w:rsidRDefault="00751D27" w:rsidP="00D16CEC">
            <w:pPr>
              <w:pStyle w:val="TableParagraph"/>
              <w:spacing w:line="223" w:lineRule="exact"/>
              <w:ind w:right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51D27" w:rsidRPr="00F535EA" w:rsidRDefault="00751D27" w:rsidP="00D16CEC">
            <w:pPr>
              <w:pStyle w:val="TableParagraph"/>
              <w:spacing w:line="22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751D27" w:rsidRPr="00F535EA" w:rsidRDefault="00751D27" w:rsidP="00D16CEC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751D27" w:rsidRPr="002B3ED4" w:rsidTr="00F535EA">
        <w:trPr>
          <w:trHeight w:val="340"/>
        </w:trPr>
        <w:tc>
          <w:tcPr>
            <w:tcW w:w="562" w:type="dxa"/>
            <w:tcBorders>
              <w:bottom w:val="nil"/>
            </w:tcBorders>
          </w:tcPr>
          <w:p w:rsidR="00751D27" w:rsidRPr="00F535EA" w:rsidRDefault="00751D27" w:rsidP="00D16CEC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" w:line="221" w:lineRule="exact"/>
              <w:ind w:left="100" w:right="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6" w:type="dxa"/>
            <w:tcBorders>
              <w:bottom w:val="nil"/>
            </w:tcBorders>
          </w:tcPr>
          <w:p w:rsidR="00751D27" w:rsidRPr="00F535EA" w:rsidRDefault="00751D27" w:rsidP="00E203DA">
            <w:pPr>
              <w:pStyle w:val="TableParagraph"/>
              <w:spacing w:before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E203DA">
            <w:pPr>
              <w:pStyle w:val="TableParagraph"/>
              <w:spacing w:before="1" w:line="221" w:lineRule="exact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35EA">
              <w:rPr>
                <w:rFonts w:ascii="Arial" w:hAnsi="Arial" w:cs="Arial"/>
                <w:sz w:val="18"/>
                <w:szCs w:val="18"/>
              </w:rPr>
              <w:t>Menigkatnya</w:t>
            </w:r>
            <w:proofErr w:type="spellEnd"/>
          </w:p>
        </w:tc>
        <w:tc>
          <w:tcPr>
            <w:tcW w:w="1845" w:type="dxa"/>
            <w:tcBorders>
              <w:bottom w:val="nil"/>
            </w:tcBorders>
          </w:tcPr>
          <w:p w:rsidR="00751D27" w:rsidRPr="00F535EA" w:rsidRDefault="00D4345F" w:rsidP="00D16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id-ID"/>
              </w:rPr>
              <w:t>Skor IKM</w:t>
            </w:r>
          </w:p>
        </w:tc>
        <w:tc>
          <w:tcPr>
            <w:tcW w:w="6666" w:type="dxa"/>
            <w:tcBorders>
              <w:bottom w:val="nil"/>
            </w:tcBorders>
          </w:tcPr>
          <w:p w:rsidR="00751D27" w:rsidRPr="00F535EA" w:rsidRDefault="00751D27" w:rsidP="00D16CEC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" w:line="221" w:lineRule="exact"/>
              <w:ind w:left="388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Nilai Survey Kepusaan Masyarakat (IKM)</w:t>
            </w:r>
          </w:p>
        </w:tc>
        <w:tc>
          <w:tcPr>
            <w:tcW w:w="1559" w:type="dxa"/>
            <w:tcBorders>
              <w:bottom w:val="nil"/>
            </w:tcBorders>
          </w:tcPr>
          <w:p w:rsidR="00751D27" w:rsidRPr="00F535EA" w:rsidRDefault="00751D27" w:rsidP="00D16CEC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" w:line="221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35E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751D27" w:rsidRPr="00F535EA" w:rsidRDefault="00751D27" w:rsidP="00D16CEC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D27" w:rsidRPr="00F535EA" w:rsidRDefault="00751D27" w:rsidP="00D16CEC">
            <w:pPr>
              <w:pStyle w:val="TableParagraph"/>
              <w:spacing w:before="1" w:line="221" w:lineRule="exact"/>
              <w:ind w:left="103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Sekretaris Kecamtan</w:t>
            </w:r>
          </w:p>
        </w:tc>
      </w:tr>
      <w:tr w:rsidR="00E203DA" w:rsidRPr="002B3ED4" w:rsidTr="00F535EA">
        <w:trPr>
          <w:trHeight w:val="241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4345F">
            <w:pPr>
              <w:pStyle w:val="TableParagraph"/>
              <w:spacing w:line="221" w:lineRule="exact"/>
              <w:ind w:left="105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</w:rPr>
              <w:t>k</w:t>
            </w: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u</w:t>
            </w:r>
            <w:proofErr w:type="spellStart"/>
            <w:r w:rsidRPr="00F535EA">
              <w:rPr>
                <w:rFonts w:ascii="Arial" w:hAnsi="Arial" w:cs="Arial"/>
                <w:sz w:val="18"/>
                <w:szCs w:val="18"/>
              </w:rPr>
              <w:t>alitas</w:t>
            </w:r>
            <w:proofErr w:type="spellEnd"/>
            <w:r w:rsidRPr="00F535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35EA">
              <w:rPr>
                <w:rFonts w:ascii="Arial" w:hAnsi="Arial" w:cs="Arial"/>
                <w:sz w:val="18"/>
                <w:szCs w:val="18"/>
              </w:rPr>
              <w:t>Pelayanan</w:t>
            </w:r>
            <w:proofErr w:type="spellEnd"/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D4345F">
              <w:rPr>
                <w:rFonts w:ascii="Arial" w:hAnsi="Arial" w:cs="Arial"/>
                <w:sz w:val="18"/>
                <w:szCs w:val="18"/>
                <w:lang w:val="id-ID"/>
              </w:rPr>
              <w:t>Pubik di</w:t>
            </w: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 xml:space="preserve"> Kecamatan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spacing w:line="221" w:lineRule="exact"/>
              <w:ind w:left="3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E203DA">
            <w:pPr>
              <w:pStyle w:val="TableParagraph"/>
              <w:spacing w:line="221" w:lineRule="exact"/>
              <w:ind w:left="102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 xml:space="preserve">Survey </w:t>
            </w:r>
            <w:proofErr w:type="spellStart"/>
            <w:r w:rsidRPr="00F535EA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535EA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spacing w:line="221" w:lineRule="exact"/>
              <w:ind w:left="103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Subag Umum dan Kepegawaian</w:t>
            </w:r>
          </w:p>
        </w:tc>
      </w:tr>
      <w:tr w:rsidR="00E203DA" w:rsidRPr="002B3ED4" w:rsidTr="00F535EA">
        <w:trPr>
          <w:trHeight w:val="241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203DA" w:rsidRPr="00F535EA" w:rsidRDefault="00D4345F" w:rsidP="00D4345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Meningkat</w:t>
            </w:r>
            <w:r w:rsidR="00E203DA" w:rsidRPr="00F535EA">
              <w:rPr>
                <w:rFonts w:ascii="Arial" w:hAnsi="Arial" w:cs="Arial"/>
                <w:sz w:val="18"/>
                <w:szCs w:val="18"/>
                <w:lang w:val="id-ID"/>
              </w:rPr>
              <w:t xml:space="preserve">nya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kualitas tata kelola keuangan,aset,pelayanan publik dan pemerintahan desa/kelurahan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E203DA" w:rsidRPr="00F535EA" w:rsidRDefault="00E203DA" w:rsidP="00D4345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w w:val="90"/>
                <w:sz w:val="18"/>
                <w:szCs w:val="18"/>
                <w:lang w:val="id-ID"/>
              </w:rPr>
              <w:t xml:space="preserve">Prosentase </w:t>
            </w:r>
            <w:r w:rsidR="00D4345F">
              <w:rPr>
                <w:rFonts w:ascii="Arial" w:hAnsi="Arial" w:cs="Arial"/>
                <w:w w:val="90"/>
                <w:sz w:val="18"/>
                <w:szCs w:val="18"/>
                <w:lang w:val="id-ID"/>
              </w:rPr>
              <w:t>desakelurahan dengan nilai monev 80</w:t>
            </w:r>
          </w:p>
        </w:tc>
        <w:tc>
          <w:tcPr>
            <w:tcW w:w="6666" w:type="dxa"/>
            <w:tcBorders>
              <w:top w:val="single" w:sz="4" w:space="0" w:color="auto"/>
              <w:bottom w:val="nil"/>
            </w:tcBorders>
          </w:tcPr>
          <w:p w:rsidR="00E203DA" w:rsidRDefault="00A37330" w:rsidP="00D16CEC">
            <w:pPr>
              <w:pStyle w:val="TableParagraph"/>
              <w:spacing w:line="221" w:lineRule="exact"/>
              <w:ind w:left="422"/>
              <w:rPr>
                <w:rFonts w:ascii="Arial" w:hAnsi="Arial" w:cs="Arial"/>
                <w:w w:val="95"/>
                <w:sz w:val="18"/>
                <w:szCs w:val="18"/>
                <w:lang w:val="id-ID"/>
              </w:rPr>
            </w:pPr>
            <w:r w:rsidRPr="00A37330"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8" type="#_x0000_t32" style="position:absolute;left:0;text-align:left;margin-left:19.55pt;margin-top:15.1pt;width:182.85pt;height:0;z-index:251671552;mso-position-horizontal-relative:text;mso-position-vertical-relative:text" o:connectortype="straight"/>
              </w:pict>
            </w:r>
            <w:r w:rsidR="00D4345F">
              <w:rPr>
                <w:rFonts w:ascii="Arial" w:hAnsi="Arial" w:cs="Arial"/>
                <w:w w:val="95"/>
                <w:sz w:val="18"/>
                <w:szCs w:val="18"/>
                <w:lang w:val="id-ID"/>
              </w:rPr>
              <w:t>Jumlah Desa/Kelurahan dengan nilai monev 80     X 100%</w:t>
            </w:r>
          </w:p>
          <w:p w:rsidR="00D4345F" w:rsidRDefault="00D4345F" w:rsidP="00D16CEC">
            <w:pPr>
              <w:pStyle w:val="TableParagraph"/>
              <w:spacing w:line="221" w:lineRule="exact"/>
              <w:ind w:left="422"/>
              <w:rPr>
                <w:rFonts w:ascii="Arial" w:hAnsi="Arial" w:cs="Arial"/>
                <w:w w:val="95"/>
                <w:sz w:val="18"/>
                <w:szCs w:val="18"/>
                <w:lang w:val="id-ID"/>
              </w:rPr>
            </w:pPr>
          </w:p>
          <w:p w:rsidR="00D4345F" w:rsidRPr="00F535EA" w:rsidRDefault="00D4345F" w:rsidP="00D16CEC">
            <w:pPr>
              <w:pStyle w:val="TableParagraph"/>
              <w:spacing w:line="221" w:lineRule="exact"/>
              <w:ind w:left="4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  <w:lang w:val="id-ID"/>
              </w:rPr>
              <w:t>Jumlah Desa / Kelurahan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203DA" w:rsidRPr="00F535EA" w:rsidRDefault="00E203DA" w:rsidP="00D16CEC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3DA" w:rsidRPr="00F535EA" w:rsidRDefault="00E203DA" w:rsidP="00D16CEC">
            <w:pPr>
              <w:pStyle w:val="TableParagraph"/>
              <w:spacing w:before="1" w:line="221" w:lineRule="exact"/>
              <w:ind w:left="10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Dokumen laporan Rakorca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Sekretaris Kecamtan dan  Kasi</w:t>
            </w:r>
          </w:p>
        </w:tc>
      </w:tr>
      <w:tr w:rsidR="00E203DA" w:rsidRPr="002B3ED4" w:rsidTr="00E203DA">
        <w:trPr>
          <w:trHeight w:val="241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spacing w:line="221" w:lineRule="exact"/>
              <w:ind w:left="4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spacing w:line="221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Dokumen laporan monev dan penilaian kinerja desa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203DA" w:rsidRPr="00F535EA" w:rsidRDefault="00E203DA" w:rsidP="00D16CE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535EA">
              <w:rPr>
                <w:rFonts w:ascii="Arial" w:hAnsi="Arial" w:cs="Arial"/>
                <w:sz w:val="18"/>
                <w:szCs w:val="18"/>
                <w:lang w:val="id-ID"/>
              </w:rPr>
              <w:t>Sekretaris Kecamtan dan  Kasi</w:t>
            </w:r>
          </w:p>
        </w:tc>
      </w:tr>
    </w:tbl>
    <w:p w:rsidR="00751D27" w:rsidRDefault="00A37330" w:rsidP="00751D27">
      <w:pPr>
        <w:rPr>
          <w:rFonts w:ascii="Arial" w:hAnsi="Arial" w:cs="Arial"/>
          <w:sz w:val="18"/>
          <w:lang w:val="id-ID"/>
        </w:rPr>
      </w:pPr>
      <w:r w:rsidRPr="00A37330">
        <w:rPr>
          <w:rFonts w:ascii="Arial" w:hAnsi="Arial" w:cs="Arial"/>
          <w:noProof/>
          <w:sz w:val="20"/>
          <w:lang w:val="id-ID" w:eastAsia="id-ID"/>
        </w:rPr>
        <w:pict>
          <v:shape id="_x0000_s1185" type="#_x0000_t202" style="position:absolute;margin-left:410.45pt;margin-top:1.75pt;width:234.55pt;height:108.3pt;z-index:251670528;mso-position-horizontal-relative:text;mso-position-vertical-relative:text;mso-width-relative:margin;mso-height-relative:margin" stroked="f">
            <v:textbox style="mso-next-textbox:#_x0000_s1185">
              <w:txbxContent>
                <w:p w:rsidR="00751D27" w:rsidRPr="00F535EA" w:rsidRDefault="00751D27" w:rsidP="00751D27">
                  <w:pPr>
                    <w:rPr>
                      <w:sz w:val="18"/>
                      <w:szCs w:val="18"/>
                      <w:lang w:val="id-ID"/>
                    </w:rPr>
                  </w:pPr>
                  <w:r w:rsidRPr="00F535EA">
                    <w:rPr>
                      <w:sz w:val="18"/>
                      <w:szCs w:val="18"/>
                      <w:lang w:val="id-ID"/>
                    </w:rPr>
                    <w:t>Ditetapkan di Poncol</w:t>
                  </w:r>
                </w:p>
                <w:p w:rsidR="00751D27" w:rsidRPr="00F535EA" w:rsidRDefault="00751D27" w:rsidP="00751D27">
                  <w:pPr>
                    <w:rPr>
                      <w:sz w:val="18"/>
                      <w:szCs w:val="18"/>
                      <w:lang w:val="id-ID"/>
                    </w:rPr>
                  </w:pPr>
                  <w:r w:rsidRPr="00F535EA">
                    <w:rPr>
                      <w:sz w:val="18"/>
                      <w:szCs w:val="18"/>
                      <w:lang w:val="id-ID"/>
                    </w:rPr>
                    <w:t xml:space="preserve">Pada tanggal,        </w:t>
                  </w:r>
                  <w:r w:rsidR="00407A99" w:rsidRPr="00F535EA">
                    <w:rPr>
                      <w:sz w:val="18"/>
                      <w:szCs w:val="18"/>
                      <w:lang w:val="id-ID"/>
                    </w:rPr>
                    <w:t>April</w:t>
                  </w:r>
                  <w:r w:rsidRPr="00F535EA">
                    <w:rPr>
                      <w:sz w:val="18"/>
                      <w:szCs w:val="18"/>
                      <w:lang w:val="id-ID"/>
                    </w:rPr>
                    <w:t xml:space="preserve"> 2019</w:t>
                  </w:r>
                </w:p>
                <w:p w:rsidR="00751D27" w:rsidRPr="00F535EA" w:rsidRDefault="00751D27" w:rsidP="00751D27">
                  <w:pPr>
                    <w:rPr>
                      <w:sz w:val="18"/>
                      <w:szCs w:val="18"/>
                      <w:lang w:val="id-ID"/>
                    </w:rPr>
                  </w:pPr>
                </w:p>
                <w:p w:rsidR="00751D27" w:rsidRPr="00F535EA" w:rsidRDefault="00751D27" w:rsidP="00751D27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F535EA">
                    <w:rPr>
                      <w:sz w:val="18"/>
                      <w:szCs w:val="18"/>
                      <w:lang w:val="id-ID"/>
                    </w:rPr>
                    <w:t>CAMAT PONCOL</w:t>
                  </w:r>
                </w:p>
                <w:p w:rsidR="00751D27" w:rsidRPr="00F535EA" w:rsidRDefault="00751D27" w:rsidP="00751D27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</w:p>
                <w:p w:rsidR="00751D27" w:rsidRPr="00F535EA" w:rsidRDefault="00751D27" w:rsidP="00751D27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</w:p>
                <w:p w:rsidR="00751D27" w:rsidRPr="00F535EA" w:rsidRDefault="00751D27" w:rsidP="00751D27">
                  <w:pPr>
                    <w:jc w:val="center"/>
                    <w:rPr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F535EA">
                    <w:rPr>
                      <w:b/>
                      <w:sz w:val="18"/>
                      <w:szCs w:val="18"/>
                      <w:u w:val="single"/>
                      <w:lang w:val="id-ID"/>
                    </w:rPr>
                    <w:t>SARENGAT, S.Sos</w:t>
                  </w:r>
                </w:p>
                <w:p w:rsidR="00751D27" w:rsidRPr="00F535EA" w:rsidRDefault="00751D27" w:rsidP="00751D27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F535EA">
                    <w:rPr>
                      <w:sz w:val="18"/>
                      <w:szCs w:val="18"/>
                      <w:lang w:val="id-ID"/>
                    </w:rPr>
                    <w:t>Pembina</w:t>
                  </w:r>
                </w:p>
                <w:p w:rsidR="00751D27" w:rsidRPr="00F535EA" w:rsidRDefault="00751D27" w:rsidP="00751D27">
                  <w:pPr>
                    <w:jc w:val="center"/>
                    <w:rPr>
                      <w:sz w:val="18"/>
                      <w:szCs w:val="18"/>
                    </w:rPr>
                  </w:pPr>
                  <w:r w:rsidRPr="00F535EA">
                    <w:rPr>
                      <w:sz w:val="18"/>
                      <w:szCs w:val="18"/>
                      <w:lang w:val="id-ID"/>
                    </w:rPr>
                    <w:t>NIP. 19621231 198508 1 006</w:t>
                  </w:r>
                </w:p>
              </w:txbxContent>
            </v:textbox>
          </v:shape>
        </w:pict>
      </w:r>
    </w:p>
    <w:p w:rsidR="00751D27" w:rsidRDefault="00751D27" w:rsidP="00751D27">
      <w:pPr>
        <w:rPr>
          <w:rFonts w:ascii="Arial" w:hAnsi="Arial" w:cs="Arial"/>
          <w:sz w:val="18"/>
          <w:lang w:val="id-ID"/>
        </w:rPr>
      </w:pPr>
    </w:p>
    <w:p w:rsidR="00520915" w:rsidRPr="002B3ED4" w:rsidRDefault="00520915">
      <w:pPr>
        <w:spacing w:line="230" w:lineRule="exact"/>
        <w:rPr>
          <w:rFonts w:ascii="Arial" w:hAnsi="Arial" w:cs="Arial"/>
          <w:sz w:val="20"/>
        </w:rPr>
        <w:sectPr w:rsidR="00520915" w:rsidRPr="002B3ED4" w:rsidSect="00F535EA">
          <w:pgSz w:w="20160" w:h="12240" w:orient="landscape" w:code="5"/>
          <w:pgMar w:top="760" w:right="839" w:bottom="278" w:left="1060" w:header="720" w:footer="720" w:gutter="0"/>
          <w:cols w:space="720"/>
          <w:docGrid w:linePitch="299"/>
        </w:sectPr>
      </w:pPr>
    </w:p>
    <w:p w:rsidR="00751D27" w:rsidRDefault="00751D27" w:rsidP="00751D27">
      <w:pPr>
        <w:spacing w:before="83"/>
        <w:ind w:left="5383" w:right="3741"/>
        <w:jc w:val="center"/>
        <w:rPr>
          <w:rFonts w:ascii="Arial" w:hAnsi="Arial" w:cs="Arial"/>
          <w:b/>
          <w:sz w:val="24"/>
          <w:lang w:val="id-ID"/>
        </w:rPr>
      </w:pPr>
      <w:r w:rsidRPr="002B3ED4">
        <w:rPr>
          <w:rFonts w:ascii="Arial" w:hAnsi="Arial" w:cs="Arial"/>
          <w:b/>
          <w:sz w:val="24"/>
        </w:rPr>
        <w:lastRenderedPageBreak/>
        <w:t xml:space="preserve">INDIKATOR KINERJA UTAMA (IKU) PADA KECAMATAN </w:t>
      </w:r>
      <w:r>
        <w:rPr>
          <w:rFonts w:ascii="Arial" w:hAnsi="Arial" w:cs="Arial"/>
          <w:b/>
          <w:sz w:val="24"/>
          <w:lang w:val="id-ID"/>
        </w:rPr>
        <w:t>PONCOL KABUPATEN MAGETAN</w:t>
      </w:r>
    </w:p>
    <w:p w:rsidR="00751D27" w:rsidRPr="00575C25" w:rsidRDefault="00751D27" w:rsidP="00751D27">
      <w:pPr>
        <w:spacing w:before="83"/>
        <w:ind w:left="5383" w:right="3741"/>
        <w:jc w:val="center"/>
        <w:rPr>
          <w:rFonts w:ascii="Arial" w:hAnsi="Arial" w:cs="Arial"/>
          <w:b/>
          <w:sz w:val="24"/>
          <w:lang w:val="id-ID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2196"/>
        <w:gridCol w:w="2333"/>
        <w:gridCol w:w="3386"/>
        <w:gridCol w:w="1038"/>
        <w:gridCol w:w="1038"/>
        <w:gridCol w:w="1039"/>
        <w:gridCol w:w="1038"/>
        <w:gridCol w:w="1016"/>
        <w:gridCol w:w="1016"/>
      </w:tblGrid>
      <w:tr w:rsidR="00751D27" w:rsidRPr="002B3ED4" w:rsidTr="00D16CEC">
        <w:trPr>
          <w:trHeight w:val="347"/>
        </w:trPr>
        <w:tc>
          <w:tcPr>
            <w:tcW w:w="596" w:type="dxa"/>
            <w:vMerge w:val="restart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1"/>
              <w:rPr>
                <w:rFonts w:ascii="Arial" w:hAnsi="Arial" w:cs="Arial"/>
                <w:sz w:val="34"/>
              </w:rPr>
            </w:pPr>
          </w:p>
          <w:p w:rsidR="00751D27" w:rsidRPr="002B3ED4" w:rsidRDefault="00751D27" w:rsidP="00D16CEC">
            <w:pPr>
              <w:pStyle w:val="TableParagraph"/>
              <w:ind w:left="141"/>
              <w:rPr>
                <w:rFonts w:ascii="Arial" w:hAnsi="Arial" w:cs="Arial"/>
                <w:b/>
                <w:sz w:val="20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196" w:type="dxa"/>
            <w:vMerge w:val="restart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1"/>
              <w:rPr>
                <w:rFonts w:ascii="Arial" w:hAnsi="Arial" w:cs="Arial"/>
                <w:sz w:val="34"/>
              </w:rPr>
            </w:pPr>
          </w:p>
          <w:p w:rsidR="00751D27" w:rsidRPr="002B3ED4" w:rsidRDefault="00751D27" w:rsidP="00D16CEC">
            <w:pPr>
              <w:pStyle w:val="TableParagraph"/>
              <w:ind w:left="690"/>
              <w:rPr>
                <w:rFonts w:ascii="Arial" w:hAnsi="Arial" w:cs="Arial"/>
                <w:b/>
                <w:sz w:val="20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TUJUAN</w:t>
            </w:r>
          </w:p>
        </w:tc>
        <w:tc>
          <w:tcPr>
            <w:tcW w:w="2333" w:type="dxa"/>
            <w:vMerge w:val="restart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1"/>
              <w:rPr>
                <w:rFonts w:ascii="Arial" w:hAnsi="Arial" w:cs="Arial"/>
                <w:sz w:val="34"/>
              </w:rPr>
            </w:pPr>
          </w:p>
          <w:p w:rsidR="00751D27" w:rsidRPr="002B3ED4" w:rsidRDefault="00751D27" w:rsidP="00D16CEC">
            <w:pPr>
              <w:pStyle w:val="TableParagraph"/>
              <w:ind w:left="681"/>
              <w:rPr>
                <w:rFonts w:ascii="Arial" w:hAnsi="Arial" w:cs="Arial"/>
                <w:b/>
                <w:sz w:val="20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SASARAN</w:t>
            </w:r>
          </w:p>
        </w:tc>
        <w:tc>
          <w:tcPr>
            <w:tcW w:w="3386" w:type="dxa"/>
            <w:vMerge w:val="restart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1"/>
              <w:rPr>
                <w:rFonts w:ascii="Arial" w:hAnsi="Arial" w:cs="Arial"/>
                <w:sz w:val="34"/>
              </w:rPr>
            </w:pPr>
          </w:p>
          <w:p w:rsidR="00751D27" w:rsidRPr="002B3ED4" w:rsidRDefault="00751D27" w:rsidP="00D16CEC">
            <w:pPr>
              <w:pStyle w:val="TableParagraph"/>
              <w:ind w:left="616"/>
              <w:rPr>
                <w:rFonts w:ascii="Arial" w:hAnsi="Arial" w:cs="Arial"/>
                <w:b/>
                <w:sz w:val="20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INDIKATOR KINERJA</w:t>
            </w:r>
          </w:p>
        </w:tc>
        <w:tc>
          <w:tcPr>
            <w:tcW w:w="6185" w:type="dxa"/>
            <w:gridSpan w:val="6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51"/>
              <w:ind w:left="1476"/>
              <w:rPr>
                <w:rFonts w:ascii="Arial" w:hAnsi="Arial" w:cs="Arial"/>
                <w:b/>
                <w:sz w:val="20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 xml:space="preserve">Target </w:t>
            </w:r>
            <w:proofErr w:type="spellStart"/>
            <w:r w:rsidRPr="002B3ED4">
              <w:rPr>
                <w:rFonts w:ascii="Arial" w:hAnsi="Arial" w:cs="Arial"/>
                <w:b/>
                <w:sz w:val="20"/>
              </w:rPr>
              <w:t>Kinerja</w:t>
            </w:r>
            <w:proofErr w:type="spellEnd"/>
            <w:r w:rsidRPr="002B3ED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3ED4">
              <w:rPr>
                <w:rFonts w:ascii="Arial" w:hAnsi="Arial" w:cs="Arial"/>
                <w:b/>
                <w:sz w:val="20"/>
              </w:rPr>
              <w:t>Pada</w:t>
            </w:r>
            <w:proofErr w:type="spellEnd"/>
            <w:r w:rsidRPr="002B3ED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3ED4">
              <w:rPr>
                <w:rFonts w:ascii="Arial" w:hAnsi="Arial" w:cs="Arial"/>
                <w:b/>
                <w:sz w:val="20"/>
              </w:rPr>
              <w:t>Tahun</w:t>
            </w:r>
            <w:proofErr w:type="spellEnd"/>
            <w:r w:rsidRPr="002B3ED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3ED4">
              <w:rPr>
                <w:rFonts w:ascii="Arial" w:hAnsi="Arial" w:cs="Arial"/>
                <w:b/>
                <w:sz w:val="20"/>
              </w:rPr>
              <w:t>ke</w:t>
            </w:r>
            <w:proofErr w:type="spellEnd"/>
            <w:r w:rsidRPr="002B3ED4">
              <w:rPr>
                <w:rFonts w:ascii="Arial" w:hAnsi="Arial" w:cs="Arial"/>
                <w:b/>
                <w:sz w:val="20"/>
              </w:rPr>
              <w:t>….</w:t>
            </w:r>
          </w:p>
        </w:tc>
      </w:tr>
      <w:tr w:rsidR="00751D27" w:rsidRPr="002B3ED4" w:rsidTr="00D16CEC">
        <w:trPr>
          <w:trHeight w:val="705"/>
        </w:trPr>
        <w:tc>
          <w:tcPr>
            <w:tcW w:w="596" w:type="dxa"/>
            <w:vMerge/>
            <w:tcBorders>
              <w:top w:val="nil"/>
            </w:tcBorders>
            <w:shd w:val="clear" w:color="auto" w:fill="F1DBDB"/>
          </w:tcPr>
          <w:p w:rsidR="00751D27" w:rsidRPr="002B3ED4" w:rsidRDefault="00751D27" w:rsidP="00D16C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F1DBDB"/>
          </w:tcPr>
          <w:p w:rsidR="00751D27" w:rsidRPr="002B3ED4" w:rsidRDefault="00751D27" w:rsidP="00D16C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  <w:shd w:val="clear" w:color="auto" w:fill="F1DBDB"/>
          </w:tcPr>
          <w:p w:rsidR="00751D27" w:rsidRPr="002B3ED4" w:rsidRDefault="00751D27" w:rsidP="00D16C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  <w:shd w:val="clear" w:color="auto" w:fill="F1DBDB"/>
          </w:tcPr>
          <w:p w:rsidR="00751D27" w:rsidRPr="002B3ED4" w:rsidRDefault="00751D27" w:rsidP="00D16C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:rsidR="00751D27" w:rsidRPr="001E1229" w:rsidRDefault="00751D27" w:rsidP="00D16CEC">
            <w:pPr>
              <w:pStyle w:val="TableParagraph"/>
              <w:ind w:left="264"/>
              <w:rPr>
                <w:rFonts w:ascii="Arial" w:hAnsi="Arial" w:cs="Arial"/>
                <w:b/>
                <w:sz w:val="20"/>
                <w:lang w:val="id-ID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  <w:lang w:val="id-ID"/>
              </w:rPr>
              <w:t>8</w:t>
            </w:r>
          </w:p>
        </w:tc>
        <w:tc>
          <w:tcPr>
            <w:tcW w:w="1038" w:type="dxa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:rsidR="00751D27" w:rsidRPr="001E1229" w:rsidRDefault="00751D27" w:rsidP="00D16CEC">
            <w:pPr>
              <w:pStyle w:val="TableParagraph"/>
              <w:ind w:left="265"/>
              <w:rPr>
                <w:rFonts w:ascii="Arial" w:hAnsi="Arial" w:cs="Arial"/>
                <w:b/>
                <w:sz w:val="20"/>
                <w:lang w:val="id-ID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  <w:lang w:val="id-ID"/>
              </w:rPr>
              <w:t>9</w:t>
            </w:r>
          </w:p>
        </w:tc>
        <w:tc>
          <w:tcPr>
            <w:tcW w:w="1039" w:type="dxa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:rsidR="00751D27" w:rsidRPr="001E1229" w:rsidRDefault="00751D27" w:rsidP="00D16CEC">
            <w:pPr>
              <w:pStyle w:val="TableParagraph"/>
              <w:ind w:left="267"/>
              <w:rPr>
                <w:rFonts w:ascii="Arial" w:hAnsi="Arial" w:cs="Arial"/>
                <w:b/>
                <w:sz w:val="20"/>
                <w:lang w:val="id-ID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  <w:lang w:val="id-ID"/>
              </w:rPr>
              <w:t>20</w:t>
            </w:r>
          </w:p>
        </w:tc>
        <w:tc>
          <w:tcPr>
            <w:tcW w:w="1038" w:type="dxa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:rsidR="00751D27" w:rsidRPr="001E1229" w:rsidRDefault="00751D27" w:rsidP="00D16CEC">
            <w:pPr>
              <w:pStyle w:val="TableParagraph"/>
              <w:ind w:left="267"/>
              <w:rPr>
                <w:rFonts w:ascii="Arial" w:hAnsi="Arial" w:cs="Arial"/>
                <w:b/>
                <w:sz w:val="20"/>
                <w:lang w:val="id-ID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  <w:lang w:val="id-ID"/>
              </w:rPr>
              <w:t>21</w:t>
            </w:r>
          </w:p>
        </w:tc>
        <w:tc>
          <w:tcPr>
            <w:tcW w:w="1016" w:type="dxa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:rsidR="00751D27" w:rsidRPr="001E1229" w:rsidRDefault="00751D27" w:rsidP="00D16CEC">
            <w:pPr>
              <w:pStyle w:val="TableParagraph"/>
              <w:ind w:left="259"/>
              <w:rPr>
                <w:rFonts w:ascii="Arial" w:hAnsi="Arial" w:cs="Arial"/>
                <w:b/>
                <w:sz w:val="20"/>
                <w:lang w:val="id-ID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202</w:t>
            </w:r>
            <w:r>
              <w:rPr>
                <w:rFonts w:ascii="Arial" w:hAnsi="Arial" w:cs="Arial"/>
                <w:b/>
                <w:sz w:val="20"/>
                <w:lang w:val="id-ID"/>
              </w:rPr>
              <w:t>2</w:t>
            </w:r>
          </w:p>
        </w:tc>
        <w:tc>
          <w:tcPr>
            <w:tcW w:w="1016" w:type="dxa"/>
            <w:shd w:val="clear" w:color="auto" w:fill="F1DBDB"/>
          </w:tcPr>
          <w:p w:rsidR="00751D27" w:rsidRPr="002B3ED4" w:rsidRDefault="00751D27" w:rsidP="00D16CEC">
            <w:pPr>
              <w:pStyle w:val="TableParagraph"/>
              <w:spacing w:before="9"/>
              <w:rPr>
                <w:rFonts w:ascii="Arial" w:hAnsi="Arial" w:cs="Arial"/>
                <w:sz w:val="19"/>
              </w:rPr>
            </w:pPr>
          </w:p>
          <w:p w:rsidR="00751D27" w:rsidRPr="001E1229" w:rsidRDefault="00751D27" w:rsidP="00D16CEC">
            <w:pPr>
              <w:pStyle w:val="TableParagraph"/>
              <w:ind w:left="261"/>
              <w:rPr>
                <w:rFonts w:ascii="Arial" w:hAnsi="Arial" w:cs="Arial"/>
                <w:b/>
                <w:sz w:val="20"/>
                <w:lang w:val="id-ID"/>
              </w:rPr>
            </w:pPr>
            <w:r w:rsidRPr="002B3ED4">
              <w:rPr>
                <w:rFonts w:ascii="Arial" w:hAnsi="Arial" w:cs="Arial"/>
                <w:b/>
                <w:sz w:val="20"/>
              </w:rPr>
              <w:t>202</w:t>
            </w:r>
            <w:r>
              <w:rPr>
                <w:rFonts w:ascii="Arial" w:hAnsi="Arial" w:cs="Arial"/>
                <w:b/>
                <w:sz w:val="20"/>
                <w:lang w:val="id-ID"/>
              </w:rPr>
              <w:t>3</w:t>
            </w:r>
          </w:p>
        </w:tc>
      </w:tr>
      <w:tr w:rsidR="00751D27" w:rsidRPr="002B3ED4" w:rsidTr="00D16CEC">
        <w:trPr>
          <w:trHeight w:val="242"/>
        </w:trPr>
        <w:tc>
          <w:tcPr>
            <w:tcW w:w="596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2196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4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2333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2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386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10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1038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13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1039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16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1038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19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1016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19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w w:val="99"/>
                <w:sz w:val="20"/>
              </w:rPr>
              <w:t>9</w:t>
            </w:r>
          </w:p>
        </w:tc>
        <w:tc>
          <w:tcPr>
            <w:tcW w:w="1016" w:type="dxa"/>
          </w:tcPr>
          <w:p w:rsidR="00751D27" w:rsidRPr="002B3ED4" w:rsidRDefault="00751D27" w:rsidP="00D16CEC">
            <w:pPr>
              <w:pStyle w:val="TableParagraph"/>
              <w:spacing w:before="1" w:line="221" w:lineRule="exact"/>
              <w:ind w:left="383" w:right="364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sz w:val="20"/>
              </w:rPr>
              <w:t>10</w:t>
            </w:r>
          </w:p>
        </w:tc>
      </w:tr>
      <w:tr w:rsidR="00B848BD" w:rsidRPr="002B3ED4" w:rsidTr="00D16CEC">
        <w:trPr>
          <w:trHeight w:val="2281"/>
        </w:trPr>
        <w:tc>
          <w:tcPr>
            <w:tcW w:w="596" w:type="dxa"/>
            <w:vMerge w:val="restart"/>
          </w:tcPr>
          <w:p w:rsidR="00B848BD" w:rsidRPr="002B3ED4" w:rsidRDefault="00B848BD" w:rsidP="00D16CEC">
            <w:pPr>
              <w:pStyle w:val="TableParagraph"/>
              <w:spacing w:line="240" w:lineRule="exact"/>
              <w:ind w:left="189" w:right="186"/>
              <w:jc w:val="center"/>
              <w:rPr>
                <w:rFonts w:ascii="Arial" w:hAnsi="Arial" w:cs="Arial"/>
                <w:sz w:val="20"/>
              </w:rPr>
            </w:pPr>
            <w:r w:rsidRPr="002B3ED4">
              <w:rPr>
                <w:rFonts w:ascii="Arial" w:hAnsi="Arial" w:cs="Arial"/>
                <w:sz w:val="20"/>
              </w:rPr>
              <w:t>1.</w:t>
            </w:r>
          </w:p>
          <w:p w:rsidR="00B848BD" w:rsidRPr="002B3ED4" w:rsidRDefault="00B848BD" w:rsidP="00D16CEC">
            <w:pPr>
              <w:pStyle w:val="TableParagraph"/>
              <w:spacing w:line="240" w:lineRule="exact"/>
              <w:ind w:left="189" w:right="18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  <w:vMerge w:val="restart"/>
          </w:tcPr>
          <w:p w:rsidR="00B848BD" w:rsidRPr="00CA2800" w:rsidRDefault="00B848BD" w:rsidP="00D16CEC">
            <w:pPr>
              <w:pStyle w:val="TableParagraph"/>
              <w:spacing w:line="228" w:lineRule="exact"/>
              <w:ind w:left="112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Meningkat</w:t>
            </w:r>
            <w:proofErr w:type="spellEnd"/>
            <w:r>
              <w:rPr>
                <w:rFonts w:ascii="Arial" w:hAnsi="Arial" w:cs="Arial"/>
                <w:sz w:val="20"/>
                <w:lang w:val="id-ID"/>
              </w:rPr>
              <w:t>kan</w:t>
            </w:r>
          </w:p>
          <w:p w:rsidR="00B848BD" w:rsidRPr="002B3ED4" w:rsidRDefault="00B848BD" w:rsidP="00D16CEC">
            <w:pPr>
              <w:pStyle w:val="TableParagraph"/>
              <w:spacing w:line="206" w:lineRule="exact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  <w:lang w:val="id-ID"/>
              </w:rPr>
              <w:t>u</w:t>
            </w:r>
            <w:proofErr w:type="spellStart"/>
            <w:r w:rsidRPr="002B3ED4">
              <w:rPr>
                <w:rFonts w:ascii="Arial" w:hAnsi="Arial" w:cs="Arial"/>
                <w:sz w:val="20"/>
              </w:rPr>
              <w:t>alitas</w:t>
            </w:r>
            <w:proofErr w:type="spellEnd"/>
          </w:p>
          <w:p w:rsidR="00B848BD" w:rsidRPr="00D4345F" w:rsidRDefault="00B848BD" w:rsidP="00D16CEC">
            <w:pPr>
              <w:pStyle w:val="TableParagraph"/>
              <w:ind w:left="105" w:right="18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Penyelenggaraan Pemerintahan dan pelayanan publik di kecamatan</w:t>
            </w:r>
          </w:p>
        </w:tc>
        <w:tc>
          <w:tcPr>
            <w:tcW w:w="2333" w:type="dxa"/>
          </w:tcPr>
          <w:p w:rsidR="00B848BD" w:rsidRPr="002B3ED4" w:rsidRDefault="00B848BD" w:rsidP="00D16CEC">
            <w:pPr>
              <w:pStyle w:val="TableParagraph"/>
              <w:tabs>
                <w:tab w:val="left" w:pos="493"/>
              </w:tabs>
              <w:ind w:left="493" w:right="162" w:hanging="3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Meningkatnya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</w:t>
            </w:r>
            <w:r>
              <w:rPr>
                <w:rFonts w:ascii="Arial" w:hAnsi="Arial" w:cs="Arial"/>
                <w:sz w:val="20"/>
                <w:lang w:val="id-ID"/>
              </w:rPr>
              <w:t>u</w:t>
            </w:r>
            <w:proofErr w:type="spellStart"/>
            <w:r w:rsidRPr="002B3ED4">
              <w:rPr>
                <w:rFonts w:ascii="Arial" w:hAnsi="Arial" w:cs="Arial"/>
                <w:sz w:val="20"/>
              </w:rPr>
              <w:t>alitas</w:t>
            </w:r>
            <w:proofErr w:type="spellEnd"/>
            <w:r w:rsidRPr="002B3ED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2B3ED4">
              <w:rPr>
                <w:rFonts w:ascii="Arial" w:hAnsi="Arial" w:cs="Arial"/>
                <w:sz w:val="20"/>
              </w:rPr>
              <w:t>pelayanan</w:t>
            </w:r>
            <w:proofErr w:type="spellEnd"/>
            <w:r w:rsidRPr="002B3ED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id-ID"/>
              </w:rPr>
              <w:t xml:space="preserve">publik di </w:t>
            </w:r>
            <w:proofErr w:type="spellStart"/>
            <w:r w:rsidRPr="002B3ED4">
              <w:rPr>
                <w:rFonts w:ascii="Arial" w:hAnsi="Arial" w:cs="Arial"/>
                <w:sz w:val="20"/>
              </w:rPr>
              <w:t>kecamatan</w:t>
            </w:r>
            <w:proofErr w:type="spellEnd"/>
          </w:p>
        </w:tc>
        <w:tc>
          <w:tcPr>
            <w:tcW w:w="3386" w:type="dxa"/>
          </w:tcPr>
          <w:p w:rsidR="00B848BD" w:rsidRPr="002B3ED4" w:rsidRDefault="00B848BD" w:rsidP="00D16CEC">
            <w:pPr>
              <w:pStyle w:val="TableParagraph"/>
              <w:spacing w:before="5" w:line="242" w:lineRule="exact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0"/>
                <w:sz w:val="20"/>
                <w:lang w:val="id-ID"/>
              </w:rPr>
              <w:t>Skor IKM</w:t>
            </w:r>
          </w:p>
          <w:p w:rsidR="00B848BD" w:rsidRPr="002B3ED4" w:rsidRDefault="00B848BD" w:rsidP="00D16CEC">
            <w:pPr>
              <w:pStyle w:val="TableParagraph"/>
              <w:spacing w:before="143"/>
              <w:ind w:left="107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dxa"/>
          </w:tcPr>
          <w:p w:rsidR="00B848BD" w:rsidRPr="002B3ED4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</w:rPr>
            </w:pPr>
          </w:p>
          <w:p w:rsidR="00B848BD" w:rsidRPr="00CA2800" w:rsidRDefault="00B848BD" w:rsidP="00D16CEC">
            <w:pPr>
              <w:pStyle w:val="TableParagraph"/>
              <w:spacing w:before="1"/>
              <w:ind w:left="173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80,35</w:t>
            </w:r>
          </w:p>
        </w:tc>
        <w:tc>
          <w:tcPr>
            <w:tcW w:w="1038" w:type="dxa"/>
          </w:tcPr>
          <w:p w:rsidR="00B848BD" w:rsidRPr="002B3ED4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</w:rPr>
            </w:pPr>
          </w:p>
          <w:p w:rsidR="00B848BD" w:rsidRPr="00CA2800" w:rsidRDefault="00B848BD" w:rsidP="00D16CEC">
            <w:pPr>
              <w:pStyle w:val="TableParagraph"/>
              <w:spacing w:before="1"/>
              <w:ind w:left="174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80,45</w:t>
            </w:r>
          </w:p>
        </w:tc>
        <w:tc>
          <w:tcPr>
            <w:tcW w:w="1039" w:type="dxa"/>
          </w:tcPr>
          <w:p w:rsidR="00B848BD" w:rsidRPr="002B3ED4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</w:rPr>
            </w:pPr>
          </w:p>
          <w:p w:rsidR="00B848BD" w:rsidRPr="00CA2800" w:rsidRDefault="00B848BD" w:rsidP="00D16CEC">
            <w:pPr>
              <w:pStyle w:val="TableParagraph"/>
              <w:spacing w:before="1"/>
              <w:ind w:left="175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80,55</w:t>
            </w:r>
          </w:p>
        </w:tc>
        <w:tc>
          <w:tcPr>
            <w:tcW w:w="1038" w:type="dxa"/>
          </w:tcPr>
          <w:p w:rsidR="00B848BD" w:rsidRPr="002B3ED4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</w:rPr>
            </w:pPr>
          </w:p>
          <w:p w:rsidR="00B848BD" w:rsidRPr="00CA2800" w:rsidRDefault="00B848BD" w:rsidP="00D16CEC">
            <w:pPr>
              <w:pStyle w:val="TableParagraph"/>
              <w:spacing w:before="1"/>
              <w:ind w:left="176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80,65</w:t>
            </w:r>
          </w:p>
        </w:tc>
        <w:tc>
          <w:tcPr>
            <w:tcW w:w="1016" w:type="dxa"/>
          </w:tcPr>
          <w:p w:rsidR="00B848BD" w:rsidRPr="002B3ED4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</w:rPr>
            </w:pPr>
          </w:p>
          <w:p w:rsidR="00B848BD" w:rsidRPr="00CA2800" w:rsidRDefault="00B848BD" w:rsidP="00D16CEC">
            <w:pPr>
              <w:pStyle w:val="TableParagraph"/>
              <w:spacing w:before="1"/>
              <w:ind w:right="147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80,75</w:t>
            </w:r>
          </w:p>
        </w:tc>
        <w:tc>
          <w:tcPr>
            <w:tcW w:w="1016" w:type="dxa"/>
          </w:tcPr>
          <w:p w:rsidR="00B848BD" w:rsidRPr="002B3ED4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</w:rPr>
            </w:pPr>
          </w:p>
          <w:p w:rsidR="00B848BD" w:rsidRPr="00CA2800" w:rsidRDefault="00B848BD" w:rsidP="00D16CEC">
            <w:pPr>
              <w:pStyle w:val="TableParagraph"/>
              <w:spacing w:before="1"/>
              <w:ind w:left="167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80,85</w:t>
            </w:r>
          </w:p>
        </w:tc>
      </w:tr>
      <w:tr w:rsidR="00B848BD" w:rsidRPr="002B3ED4" w:rsidTr="00D16CEC">
        <w:trPr>
          <w:trHeight w:val="2281"/>
        </w:trPr>
        <w:tc>
          <w:tcPr>
            <w:tcW w:w="596" w:type="dxa"/>
            <w:vMerge/>
          </w:tcPr>
          <w:p w:rsidR="00B848BD" w:rsidRPr="00CA2800" w:rsidRDefault="00B848BD" w:rsidP="00D16CEC">
            <w:pPr>
              <w:pStyle w:val="TableParagraph"/>
              <w:spacing w:line="240" w:lineRule="exact"/>
              <w:ind w:left="189" w:right="18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96" w:type="dxa"/>
            <w:vMerge/>
          </w:tcPr>
          <w:p w:rsidR="00B848BD" w:rsidRPr="00CA2800" w:rsidRDefault="00B848BD" w:rsidP="00D16CEC">
            <w:pPr>
              <w:pStyle w:val="TableParagraph"/>
              <w:spacing w:line="228" w:lineRule="exact"/>
              <w:ind w:left="112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333" w:type="dxa"/>
          </w:tcPr>
          <w:p w:rsidR="00B848BD" w:rsidRPr="00F442FD" w:rsidRDefault="00B848BD" w:rsidP="00B848BD">
            <w:pPr>
              <w:pStyle w:val="TableParagraph"/>
              <w:tabs>
                <w:tab w:val="left" w:pos="74"/>
              </w:tabs>
              <w:ind w:left="74" w:right="162" w:firstLine="3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Meningkatnya kualitas tata kelola keuangan,aset,pelayanan publi dan pemerintahan desa/kelurahan</w:t>
            </w:r>
          </w:p>
        </w:tc>
        <w:tc>
          <w:tcPr>
            <w:tcW w:w="3386" w:type="dxa"/>
          </w:tcPr>
          <w:p w:rsidR="00B848BD" w:rsidRDefault="00B848BD" w:rsidP="00D16CEC">
            <w:pPr>
              <w:pStyle w:val="TableParagraph"/>
              <w:spacing w:before="5" w:line="242" w:lineRule="exact"/>
              <w:ind w:left="107"/>
              <w:rPr>
                <w:rFonts w:ascii="Arial" w:hAnsi="Arial" w:cs="Arial"/>
                <w:w w:val="90"/>
                <w:sz w:val="20"/>
                <w:lang w:val="id-ID"/>
              </w:rPr>
            </w:pPr>
            <w:r>
              <w:rPr>
                <w:rFonts w:ascii="Arial" w:hAnsi="Arial" w:cs="Arial"/>
                <w:w w:val="90"/>
                <w:sz w:val="20"/>
                <w:lang w:val="id-ID"/>
              </w:rPr>
              <w:t>Prosentase desa/kelurahan dengan nilai monev minimal 80</w:t>
            </w:r>
          </w:p>
        </w:tc>
        <w:tc>
          <w:tcPr>
            <w:tcW w:w="1038" w:type="dxa"/>
          </w:tcPr>
          <w:p w:rsidR="00B848BD" w:rsidRPr="00F442FD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lang w:val="id-ID"/>
              </w:rPr>
            </w:pPr>
            <w:r>
              <w:rPr>
                <w:rFonts w:ascii="Arial" w:hAnsi="Arial" w:cs="Arial"/>
                <w:sz w:val="19"/>
                <w:lang w:val="id-ID"/>
              </w:rPr>
              <w:t>60%</w:t>
            </w:r>
          </w:p>
        </w:tc>
        <w:tc>
          <w:tcPr>
            <w:tcW w:w="1038" w:type="dxa"/>
          </w:tcPr>
          <w:p w:rsidR="00B848BD" w:rsidRPr="00F442FD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lang w:val="id-ID"/>
              </w:rPr>
            </w:pPr>
            <w:r>
              <w:rPr>
                <w:rFonts w:ascii="Arial" w:hAnsi="Arial" w:cs="Arial"/>
                <w:sz w:val="19"/>
                <w:lang w:val="id-ID"/>
              </w:rPr>
              <w:t>60%</w:t>
            </w:r>
          </w:p>
        </w:tc>
        <w:tc>
          <w:tcPr>
            <w:tcW w:w="1039" w:type="dxa"/>
          </w:tcPr>
          <w:p w:rsidR="00B848BD" w:rsidRPr="00F442FD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lang w:val="id-ID"/>
              </w:rPr>
            </w:pPr>
            <w:r>
              <w:rPr>
                <w:rFonts w:ascii="Arial" w:hAnsi="Arial" w:cs="Arial"/>
                <w:sz w:val="19"/>
                <w:lang w:val="id-ID"/>
              </w:rPr>
              <w:t>65%</w:t>
            </w:r>
          </w:p>
        </w:tc>
        <w:tc>
          <w:tcPr>
            <w:tcW w:w="1038" w:type="dxa"/>
          </w:tcPr>
          <w:p w:rsidR="00B848BD" w:rsidRPr="00F442FD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lang w:val="id-ID"/>
              </w:rPr>
            </w:pPr>
            <w:r>
              <w:rPr>
                <w:rFonts w:ascii="Arial" w:hAnsi="Arial" w:cs="Arial"/>
                <w:sz w:val="19"/>
                <w:lang w:val="id-ID"/>
              </w:rPr>
              <w:t>70%</w:t>
            </w:r>
          </w:p>
        </w:tc>
        <w:tc>
          <w:tcPr>
            <w:tcW w:w="1016" w:type="dxa"/>
          </w:tcPr>
          <w:p w:rsidR="00B848BD" w:rsidRPr="00F442FD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lang w:val="id-ID"/>
              </w:rPr>
            </w:pPr>
            <w:r>
              <w:rPr>
                <w:rFonts w:ascii="Arial" w:hAnsi="Arial" w:cs="Arial"/>
                <w:sz w:val="19"/>
                <w:lang w:val="id-ID"/>
              </w:rPr>
              <w:t>75%</w:t>
            </w:r>
          </w:p>
        </w:tc>
        <w:tc>
          <w:tcPr>
            <w:tcW w:w="1016" w:type="dxa"/>
          </w:tcPr>
          <w:p w:rsidR="00B848BD" w:rsidRPr="00F442FD" w:rsidRDefault="00B848BD" w:rsidP="00D16CEC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lang w:val="id-ID"/>
              </w:rPr>
            </w:pPr>
            <w:r>
              <w:rPr>
                <w:rFonts w:ascii="Arial" w:hAnsi="Arial" w:cs="Arial"/>
                <w:sz w:val="19"/>
                <w:lang w:val="id-ID"/>
              </w:rPr>
              <w:t>80%</w:t>
            </w:r>
          </w:p>
        </w:tc>
      </w:tr>
    </w:tbl>
    <w:p w:rsidR="00330275" w:rsidRDefault="00330275">
      <w:pPr>
        <w:rPr>
          <w:rFonts w:ascii="Arial" w:hAnsi="Arial" w:cs="Arial"/>
          <w:sz w:val="18"/>
          <w:lang w:val="id-ID"/>
        </w:rPr>
      </w:pPr>
    </w:p>
    <w:p w:rsidR="00330275" w:rsidRDefault="00330275">
      <w:pPr>
        <w:rPr>
          <w:rFonts w:ascii="Arial" w:hAnsi="Arial" w:cs="Arial"/>
          <w:sz w:val="18"/>
          <w:lang w:val="id-ID"/>
        </w:rPr>
      </w:pPr>
    </w:p>
    <w:p w:rsidR="00330275" w:rsidRDefault="00330275">
      <w:pPr>
        <w:rPr>
          <w:rFonts w:ascii="Arial" w:hAnsi="Arial" w:cs="Arial"/>
          <w:sz w:val="18"/>
          <w:lang w:val="id-ID"/>
        </w:rPr>
      </w:pPr>
    </w:p>
    <w:p w:rsidR="00330275" w:rsidRDefault="00330275">
      <w:pPr>
        <w:rPr>
          <w:rFonts w:ascii="Arial" w:hAnsi="Arial" w:cs="Arial"/>
          <w:sz w:val="18"/>
          <w:lang w:val="id-ID"/>
        </w:rPr>
      </w:pPr>
    </w:p>
    <w:p w:rsidR="00330275" w:rsidRDefault="00330275">
      <w:pPr>
        <w:rPr>
          <w:rFonts w:ascii="Arial" w:hAnsi="Arial" w:cs="Arial"/>
          <w:sz w:val="18"/>
          <w:lang w:val="id-ID"/>
        </w:rPr>
      </w:pPr>
    </w:p>
    <w:p w:rsidR="00330275" w:rsidRDefault="00330275">
      <w:pPr>
        <w:rPr>
          <w:rFonts w:ascii="Arial" w:hAnsi="Arial" w:cs="Arial"/>
          <w:sz w:val="18"/>
          <w:lang w:val="id-ID"/>
        </w:rPr>
      </w:pPr>
    </w:p>
    <w:p w:rsidR="00330275" w:rsidRPr="00330275" w:rsidRDefault="00330275">
      <w:pPr>
        <w:rPr>
          <w:rFonts w:ascii="Arial" w:hAnsi="Arial" w:cs="Arial"/>
          <w:sz w:val="18"/>
          <w:lang w:val="id-ID"/>
        </w:rPr>
        <w:sectPr w:rsidR="00330275" w:rsidRPr="00330275">
          <w:pgSz w:w="16840" w:h="11910" w:orient="landscape"/>
          <w:pgMar w:top="1100" w:right="840" w:bottom="280" w:left="1060" w:header="720" w:footer="720" w:gutter="0"/>
          <w:cols w:space="720"/>
        </w:sectPr>
      </w:pPr>
    </w:p>
    <w:p w:rsidR="00520915" w:rsidRPr="002B3ED4" w:rsidRDefault="00A37330">
      <w:pPr>
        <w:rPr>
          <w:rFonts w:ascii="Arial" w:hAnsi="Arial" w:cs="Arial"/>
          <w:sz w:val="2"/>
          <w:szCs w:val="2"/>
        </w:rPr>
      </w:pPr>
      <w:r w:rsidRPr="00A37330">
        <w:rPr>
          <w:rFonts w:ascii="Arial" w:hAnsi="Arial" w:cs="Arial"/>
        </w:rPr>
        <w:lastRenderedPageBreak/>
        <w:pict>
          <v:line id="_x0000_s1026" style="position:absolute;z-index:-251658240;mso-position-horizontal-relative:page;mso-position-vertical-relative:page" from="292.6pt,181.15pt" to="561.9pt,181.15pt" strokeweight=".48pt">
            <w10:wrap anchorx="page" anchory="page"/>
          </v:line>
        </w:pict>
      </w:r>
    </w:p>
    <w:p w:rsidR="00520915" w:rsidRPr="002B3ED4" w:rsidRDefault="00520915">
      <w:pPr>
        <w:rPr>
          <w:rFonts w:ascii="Arial" w:hAnsi="Arial" w:cs="Arial"/>
          <w:sz w:val="2"/>
          <w:szCs w:val="2"/>
        </w:rPr>
        <w:sectPr w:rsidR="00520915" w:rsidRPr="002B3ED4">
          <w:pgSz w:w="16840" w:h="11910" w:orient="landscape"/>
          <w:pgMar w:top="840" w:right="840" w:bottom="280" w:left="1060" w:header="720" w:footer="720" w:gutter="0"/>
          <w:cols w:space="720"/>
        </w:sectPr>
      </w:pPr>
    </w:p>
    <w:p w:rsidR="00784825" w:rsidRPr="002B3ED4" w:rsidRDefault="00784825">
      <w:pPr>
        <w:rPr>
          <w:rFonts w:ascii="Arial" w:hAnsi="Arial" w:cs="Arial"/>
        </w:rPr>
      </w:pPr>
    </w:p>
    <w:sectPr w:rsidR="00784825" w:rsidRPr="002B3ED4" w:rsidSect="00520915">
      <w:pgSz w:w="16840" w:h="11910" w:orient="landscape"/>
      <w:pgMar w:top="840" w:right="8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2B8A"/>
    <w:multiLevelType w:val="hybridMultilevel"/>
    <w:tmpl w:val="31526B08"/>
    <w:lvl w:ilvl="0" w:tplc="74BA6714">
      <w:start w:val="1"/>
      <w:numFmt w:val="decimal"/>
      <w:lvlText w:val="%1."/>
      <w:lvlJc w:val="left"/>
      <w:pPr>
        <w:ind w:left="563" w:hanging="28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ECA28888">
      <w:numFmt w:val="bullet"/>
      <w:lvlText w:val="•"/>
      <w:lvlJc w:val="left"/>
      <w:pPr>
        <w:ind w:left="1051" w:hanging="284"/>
      </w:pPr>
      <w:rPr>
        <w:rFonts w:hint="default"/>
      </w:rPr>
    </w:lvl>
    <w:lvl w:ilvl="2" w:tplc="6B668A12">
      <w:numFmt w:val="bullet"/>
      <w:lvlText w:val="•"/>
      <w:lvlJc w:val="left"/>
      <w:pPr>
        <w:ind w:left="1542" w:hanging="284"/>
      </w:pPr>
      <w:rPr>
        <w:rFonts w:hint="default"/>
      </w:rPr>
    </w:lvl>
    <w:lvl w:ilvl="3" w:tplc="614C2108">
      <w:numFmt w:val="bullet"/>
      <w:lvlText w:val="•"/>
      <w:lvlJc w:val="left"/>
      <w:pPr>
        <w:ind w:left="2034" w:hanging="284"/>
      </w:pPr>
      <w:rPr>
        <w:rFonts w:hint="default"/>
      </w:rPr>
    </w:lvl>
    <w:lvl w:ilvl="4" w:tplc="8898CA4C">
      <w:numFmt w:val="bullet"/>
      <w:lvlText w:val="•"/>
      <w:lvlJc w:val="left"/>
      <w:pPr>
        <w:ind w:left="2525" w:hanging="284"/>
      </w:pPr>
      <w:rPr>
        <w:rFonts w:hint="default"/>
      </w:rPr>
    </w:lvl>
    <w:lvl w:ilvl="5" w:tplc="640C753E">
      <w:numFmt w:val="bullet"/>
      <w:lvlText w:val="•"/>
      <w:lvlJc w:val="left"/>
      <w:pPr>
        <w:ind w:left="3017" w:hanging="284"/>
      </w:pPr>
      <w:rPr>
        <w:rFonts w:hint="default"/>
      </w:rPr>
    </w:lvl>
    <w:lvl w:ilvl="6" w:tplc="4E906082">
      <w:numFmt w:val="bullet"/>
      <w:lvlText w:val="•"/>
      <w:lvlJc w:val="left"/>
      <w:pPr>
        <w:ind w:left="3508" w:hanging="284"/>
      </w:pPr>
      <w:rPr>
        <w:rFonts w:hint="default"/>
      </w:rPr>
    </w:lvl>
    <w:lvl w:ilvl="7" w:tplc="E3561C88">
      <w:numFmt w:val="bullet"/>
      <w:lvlText w:val="•"/>
      <w:lvlJc w:val="left"/>
      <w:pPr>
        <w:ind w:left="3999" w:hanging="284"/>
      </w:pPr>
      <w:rPr>
        <w:rFonts w:hint="default"/>
      </w:rPr>
    </w:lvl>
    <w:lvl w:ilvl="8" w:tplc="0B589402">
      <w:numFmt w:val="bullet"/>
      <w:lvlText w:val="•"/>
      <w:lvlJc w:val="left"/>
      <w:pPr>
        <w:ind w:left="4491" w:hanging="284"/>
      </w:pPr>
      <w:rPr>
        <w:rFonts w:hint="default"/>
      </w:rPr>
    </w:lvl>
  </w:abstractNum>
  <w:abstractNum w:abstractNumId="1">
    <w:nsid w:val="45730BB5"/>
    <w:multiLevelType w:val="hybridMultilevel"/>
    <w:tmpl w:val="8D581370"/>
    <w:lvl w:ilvl="0" w:tplc="2E04C1FC">
      <w:start w:val="1"/>
      <w:numFmt w:val="decimal"/>
      <w:lvlText w:val="(%1)"/>
      <w:lvlJc w:val="left"/>
      <w:pPr>
        <w:ind w:left="689" w:hanging="567"/>
        <w:jc w:val="left"/>
      </w:pPr>
      <w:rPr>
        <w:rFonts w:ascii="Georgia" w:eastAsia="Georgia" w:hAnsi="Georgia" w:cs="Georgia" w:hint="default"/>
        <w:w w:val="103"/>
        <w:sz w:val="24"/>
        <w:szCs w:val="24"/>
      </w:rPr>
    </w:lvl>
    <w:lvl w:ilvl="1" w:tplc="8DB0FDEC">
      <w:start w:val="1"/>
      <w:numFmt w:val="decimal"/>
      <w:lvlText w:val="(%2)"/>
      <w:lvlJc w:val="left"/>
      <w:pPr>
        <w:ind w:left="1116" w:hanging="567"/>
        <w:jc w:val="left"/>
      </w:pPr>
      <w:rPr>
        <w:rFonts w:ascii="Georgia" w:eastAsia="Georgia" w:hAnsi="Georgia" w:cs="Georgia" w:hint="default"/>
        <w:w w:val="103"/>
        <w:sz w:val="24"/>
        <w:szCs w:val="24"/>
      </w:rPr>
    </w:lvl>
    <w:lvl w:ilvl="2" w:tplc="EB7EE43C">
      <w:numFmt w:val="bullet"/>
      <w:lvlText w:val="•"/>
      <w:lvlJc w:val="left"/>
      <w:pPr>
        <w:ind w:left="2054" w:hanging="567"/>
      </w:pPr>
      <w:rPr>
        <w:rFonts w:hint="default"/>
      </w:rPr>
    </w:lvl>
    <w:lvl w:ilvl="3" w:tplc="907EDF62">
      <w:numFmt w:val="bullet"/>
      <w:lvlText w:val="•"/>
      <w:lvlJc w:val="left"/>
      <w:pPr>
        <w:ind w:left="2988" w:hanging="567"/>
      </w:pPr>
      <w:rPr>
        <w:rFonts w:hint="default"/>
      </w:rPr>
    </w:lvl>
    <w:lvl w:ilvl="4" w:tplc="652E064C">
      <w:numFmt w:val="bullet"/>
      <w:lvlText w:val="•"/>
      <w:lvlJc w:val="left"/>
      <w:pPr>
        <w:ind w:left="3922" w:hanging="567"/>
      </w:pPr>
      <w:rPr>
        <w:rFonts w:hint="default"/>
      </w:rPr>
    </w:lvl>
    <w:lvl w:ilvl="5" w:tplc="D26641B6">
      <w:numFmt w:val="bullet"/>
      <w:lvlText w:val="•"/>
      <w:lvlJc w:val="left"/>
      <w:pPr>
        <w:ind w:left="4856" w:hanging="567"/>
      </w:pPr>
      <w:rPr>
        <w:rFonts w:hint="default"/>
      </w:rPr>
    </w:lvl>
    <w:lvl w:ilvl="6" w:tplc="352A0E54">
      <w:numFmt w:val="bullet"/>
      <w:lvlText w:val="•"/>
      <w:lvlJc w:val="left"/>
      <w:pPr>
        <w:ind w:left="5790" w:hanging="567"/>
      </w:pPr>
      <w:rPr>
        <w:rFonts w:hint="default"/>
      </w:rPr>
    </w:lvl>
    <w:lvl w:ilvl="7" w:tplc="30C2FDBC">
      <w:numFmt w:val="bullet"/>
      <w:lvlText w:val="•"/>
      <w:lvlJc w:val="left"/>
      <w:pPr>
        <w:ind w:left="6724" w:hanging="567"/>
      </w:pPr>
      <w:rPr>
        <w:rFonts w:hint="default"/>
      </w:rPr>
    </w:lvl>
    <w:lvl w:ilvl="8" w:tplc="B6F2E92C">
      <w:numFmt w:val="bullet"/>
      <w:lvlText w:val="•"/>
      <w:lvlJc w:val="left"/>
      <w:pPr>
        <w:ind w:left="7658" w:hanging="567"/>
      </w:pPr>
      <w:rPr>
        <w:rFonts w:hint="default"/>
      </w:rPr>
    </w:lvl>
  </w:abstractNum>
  <w:abstractNum w:abstractNumId="2">
    <w:nsid w:val="4AEC74E2"/>
    <w:multiLevelType w:val="hybridMultilevel"/>
    <w:tmpl w:val="AB3A587A"/>
    <w:lvl w:ilvl="0" w:tplc="AE101EAA">
      <w:start w:val="2"/>
      <w:numFmt w:val="decimal"/>
      <w:lvlText w:val="%1."/>
      <w:lvlJc w:val="left"/>
      <w:pPr>
        <w:ind w:left="1108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E0780544"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41FCF56A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8D603D66"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E36E9026">
      <w:numFmt w:val="bullet"/>
      <w:lvlText w:val="•"/>
      <w:lvlJc w:val="left"/>
      <w:pPr>
        <w:ind w:left="3323" w:hanging="360"/>
      </w:pPr>
      <w:rPr>
        <w:rFonts w:hint="default"/>
      </w:rPr>
    </w:lvl>
    <w:lvl w:ilvl="5" w:tplc="9B0CA7BC"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83A60682">
      <w:numFmt w:val="bullet"/>
      <w:lvlText w:val="•"/>
      <w:lvlJc w:val="left"/>
      <w:pPr>
        <w:ind w:left="4434" w:hanging="360"/>
      </w:pPr>
      <w:rPr>
        <w:rFonts w:hint="default"/>
      </w:rPr>
    </w:lvl>
    <w:lvl w:ilvl="7" w:tplc="0156C2C4"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5348430E">
      <w:numFmt w:val="bullet"/>
      <w:lvlText w:val="•"/>
      <w:lvlJc w:val="left"/>
      <w:pPr>
        <w:ind w:left="5546" w:hanging="360"/>
      </w:pPr>
      <w:rPr>
        <w:rFonts w:hint="default"/>
      </w:rPr>
    </w:lvl>
  </w:abstractNum>
  <w:abstractNum w:abstractNumId="3">
    <w:nsid w:val="66603CFC"/>
    <w:multiLevelType w:val="hybridMultilevel"/>
    <w:tmpl w:val="86806742"/>
    <w:lvl w:ilvl="0" w:tplc="A7C0F922">
      <w:start w:val="1"/>
      <w:numFmt w:val="decimal"/>
      <w:lvlText w:val="%1."/>
      <w:lvlJc w:val="left"/>
      <w:pPr>
        <w:ind w:left="1142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3980ADC"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F550C8EA"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4C640CDE"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02CCC2D4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E800ED0A">
      <w:numFmt w:val="bullet"/>
      <w:lvlText w:val="•"/>
      <w:lvlJc w:val="left"/>
      <w:pPr>
        <w:ind w:left="3366" w:hanging="360"/>
      </w:pPr>
      <w:rPr>
        <w:rFonts w:hint="default"/>
      </w:rPr>
    </w:lvl>
    <w:lvl w:ilvl="6" w:tplc="4D62FBE6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30C2D94A">
      <w:numFmt w:val="bullet"/>
      <w:lvlText w:val="•"/>
      <w:lvlJc w:val="left"/>
      <w:pPr>
        <w:ind w:left="4256" w:hanging="360"/>
      </w:pPr>
      <w:rPr>
        <w:rFonts w:hint="default"/>
      </w:rPr>
    </w:lvl>
    <w:lvl w:ilvl="8" w:tplc="67FA54FA">
      <w:numFmt w:val="bullet"/>
      <w:lvlText w:val="•"/>
      <w:lvlJc w:val="left"/>
      <w:pPr>
        <w:ind w:left="4701" w:hanging="360"/>
      </w:pPr>
      <w:rPr>
        <w:rFonts w:hint="default"/>
      </w:rPr>
    </w:lvl>
  </w:abstractNum>
  <w:abstractNum w:abstractNumId="4">
    <w:nsid w:val="673066AB"/>
    <w:multiLevelType w:val="hybridMultilevel"/>
    <w:tmpl w:val="0A860ADC"/>
    <w:lvl w:ilvl="0" w:tplc="692C5374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68F36D92"/>
    <w:multiLevelType w:val="hybridMultilevel"/>
    <w:tmpl w:val="7F3A4A2C"/>
    <w:lvl w:ilvl="0" w:tplc="058635A6">
      <w:start w:val="2"/>
      <w:numFmt w:val="decimal"/>
      <w:lvlText w:val="%1."/>
      <w:lvlJc w:val="left"/>
      <w:pPr>
        <w:ind w:left="2931" w:hanging="447"/>
        <w:jc w:val="left"/>
      </w:pPr>
      <w:rPr>
        <w:rFonts w:ascii="Georgia" w:eastAsia="Georgia" w:hAnsi="Georgia" w:cs="Georgia" w:hint="default"/>
        <w:spacing w:val="-1"/>
        <w:w w:val="113"/>
        <w:sz w:val="24"/>
        <w:szCs w:val="24"/>
      </w:rPr>
    </w:lvl>
    <w:lvl w:ilvl="1" w:tplc="B13E462C">
      <w:numFmt w:val="bullet"/>
      <w:lvlText w:val="•"/>
      <w:lvlJc w:val="left"/>
      <w:pPr>
        <w:ind w:left="3598" w:hanging="447"/>
      </w:pPr>
      <w:rPr>
        <w:rFonts w:hint="default"/>
      </w:rPr>
    </w:lvl>
    <w:lvl w:ilvl="2" w:tplc="93FC92B8">
      <w:numFmt w:val="bullet"/>
      <w:lvlText w:val="•"/>
      <w:lvlJc w:val="left"/>
      <w:pPr>
        <w:ind w:left="4257" w:hanging="447"/>
      </w:pPr>
      <w:rPr>
        <w:rFonts w:hint="default"/>
      </w:rPr>
    </w:lvl>
    <w:lvl w:ilvl="3" w:tplc="4ADC5404">
      <w:numFmt w:val="bullet"/>
      <w:lvlText w:val="•"/>
      <w:lvlJc w:val="left"/>
      <w:pPr>
        <w:ind w:left="4915" w:hanging="447"/>
      </w:pPr>
      <w:rPr>
        <w:rFonts w:hint="default"/>
      </w:rPr>
    </w:lvl>
    <w:lvl w:ilvl="4" w:tplc="8F7AE886">
      <w:numFmt w:val="bullet"/>
      <w:lvlText w:val="•"/>
      <w:lvlJc w:val="left"/>
      <w:pPr>
        <w:ind w:left="5574" w:hanging="447"/>
      </w:pPr>
      <w:rPr>
        <w:rFonts w:hint="default"/>
      </w:rPr>
    </w:lvl>
    <w:lvl w:ilvl="5" w:tplc="F676D850">
      <w:numFmt w:val="bullet"/>
      <w:lvlText w:val="•"/>
      <w:lvlJc w:val="left"/>
      <w:pPr>
        <w:ind w:left="6233" w:hanging="447"/>
      </w:pPr>
      <w:rPr>
        <w:rFonts w:hint="default"/>
      </w:rPr>
    </w:lvl>
    <w:lvl w:ilvl="6" w:tplc="33AA56C6">
      <w:numFmt w:val="bullet"/>
      <w:lvlText w:val="•"/>
      <w:lvlJc w:val="left"/>
      <w:pPr>
        <w:ind w:left="6891" w:hanging="447"/>
      </w:pPr>
      <w:rPr>
        <w:rFonts w:hint="default"/>
      </w:rPr>
    </w:lvl>
    <w:lvl w:ilvl="7" w:tplc="5DCA6D58">
      <w:numFmt w:val="bullet"/>
      <w:lvlText w:val="•"/>
      <w:lvlJc w:val="left"/>
      <w:pPr>
        <w:ind w:left="7550" w:hanging="447"/>
      </w:pPr>
      <w:rPr>
        <w:rFonts w:hint="default"/>
      </w:rPr>
    </w:lvl>
    <w:lvl w:ilvl="8" w:tplc="64C43F32">
      <w:numFmt w:val="bullet"/>
      <w:lvlText w:val="•"/>
      <w:lvlJc w:val="left"/>
      <w:pPr>
        <w:ind w:left="8209" w:hanging="447"/>
      </w:pPr>
      <w:rPr>
        <w:rFonts w:hint="default"/>
      </w:rPr>
    </w:lvl>
  </w:abstractNum>
  <w:abstractNum w:abstractNumId="6">
    <w:nsid w:val="69581D6B"/>
    <w:multiLevelType w:val="hybridMultilevel"/>
    <w:tmpl w:val="954ABB4E"/>
    <w:lvl w:ilvl="0" w:tplc="5406CD82">
      <w:start w:val="2"/>
      <w:numFmt w:val="lowerLetter"/>
      <w:lvlText w:val="%1."/>
      <w:lvlJc w:val="left"/>
      <w:pPr>
        <w:ind w:left="2907" w:hanging="404"/>
        <w:jc w:val="left"/>
      </w:pPr>
      <w:rPr>
        <w:rFonts w:ascii="Georgia" w:eastAsia="Georgia" w:hAnsi="Georgia" w:cs="Georgia" w:hint="default"/>
        <w:spacing w:val="-1"/>
        <w:w w:val="113"/>
        <w:sz w:val="24"/>
        <w:szCs w:val="24"/>
      </w:rPr>
    </w:lvl>
    <w:lvl w:ilvl="1" w:tplc="70C6DE12">
      <w:numFmt w:val="bullet"/>
      <w:lvlText w:val="•"/>
      <w:lvlJc w:val="left"/>
      <w:pPr>
        <w:ind w:left="3562" w:hanging="404"/>
      </w:pPr>
      <w:rPr>
        <w:rFonts w:hint="default"/>
      </w:rPr>
    </w:lvl>
    <w:lvl w:ilvl="2" w:tplc="D9A069FE">
      <w:numFmt w:val="bullet"/>
      <w:lvlText w:val="•"/>
      <w:lvlJc w:val="left"/>
      <w:pPr>
        <w:ind w:left="4225" w:hanging="404"/>
      </w:pPr>
      <w:rPr>
        <w:rFonts w:hint="default"/>
      </w:rPr>
    </w:lvl>
    <w:lvl w:ilvl="3" w:tplc="D45C6C26">
      <w:numFmt w:val="bullet"/>
      <w:lvlText w:val="•"/>
      <w:lvlJc w:val="left"/>
      <w:pPr>
        <w:ind w:left="4887" w:hanging="404"/>
      </w:pPr>
      <w:rPr>
        <w:rFonts w:hint="default"/>
      </w:rPr>
    </w:lvl>
    <w:lvl w:ilvl="4" w:tplc="63E6DFA6">
      <w:numFmt w:val="bullet"/>
      <w:lvlText w:val="•"/>
      <w:lvlJc w:val="left"/>
      <w:pPr>
        <w:ind w:left="5550" w:hanging="404"/>
      </w:pPr>
      <w:rPr>
        <w:rFonts w:hint="default"/>
      </w:rPr>
    </w:lvl>
    <w:lvl w:ilvl="5" w:tplc="5F12B2FC">
      <w:numFmt w:val="bullet"/>
      <w:lvlText w:val="•"/>
      <w:lvlJc w:val="left"/>
      <w:pPr>
        <w:ind w:left="6213" w:hanging="404"/>
      </w:pPr>
      <w:rPr>
        <w:rFonts w:hint="default"/>
      </w:rPr>
    </w:lvl>
    <w:lvl w:ilvl="6" w:tplc="07FED676">
      <w:numFmt w:val="bullet"/>
      <w:lvlText w:val="•"/>
      <w:lvlJc w:val="left"/>
      <w:pPr>
        <w:ind w:left="6875" w:hanging="404"/>
      </w:pPr>
      <w:rPr>
        <w:rFonts w:hint="default"/>
      </w:rPr>
    </w:lvl>
    <w:lvl w:ilvl="7" w:tplc="EB0A90E6">
      <w:numFmt w:val="bullet"/>
      <w:lvlText w:val="•"/>
      <w:lvlJc w:val="left"/>
      <w:pPr>
        <w:ind w:left="7538" w:hanging="404"/>
      </w:pPr>
      <w:rPr>
        <w:rFonts w:hint="default"/>
      </w:rPr>
    </w:lvl>
    <w:lvl w:ilvl="8" w:tplc="6820147C">
      <w:numFmt w:val="bullet"/>
      <w:lvlText w:val="•"/>
      <w:lvlJc w:val="left"/>
      <w:pPr>
        <w:ind w:left="8201" w:hanging="4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0915"/>
    <w:rsid w:val="00035078"/>
    <w:rsid w:val="00051C09"/>
    <w:rsid w:val="000E18DF"/>
    <w:rsid w:val="000F1047"/>
    <w:rsid w:val="001152EA"/>
    <w:rsid w:val="00120D78"/>
    <w:rsid w:val="00130B1A"/>
    <w:rsid w:val="0013219F"/>
    <w:rsid w:val="00166207"/>
    <w:rsid w:val="00183837"/>
    <w:rsid w:val="001B0425"/>
    <w:rsid w:val="001D2EE9"/>
    <w:rsid w:val="001D685F"/>
    <w:rsid w:val="001E1229"/>
    <w:rsid w:val="001E42C1"/>
    <w:rsid w:val="001F6FE5"/>
    <w:rsid w:val="002B3ED4"/>
    <w:rsid w:val="003118AD"/>
    <w:rsid w:val="00311BD6"/>
    <w:rsid w:val="00330275"/>
    <w:rsid w:val="003B7D0B"/>
    <w:rsid w:val="00407A99"/>
    <w:rsid w:val="004630DF"/>
    <w:rsid w:val="00495AF4"/>
    <w:rsid w:val="004972C8"/>
    <w:rsid w:val="004A146B"/>
    <w:rsid w:val="004A2A98"/>
    <w:rsid w:val="00520915"/>
    <w:rsid w:val="00575C25"/>
    <w:rsid w:val="005B2DEF"/>
    <w:rsid w:val="005D4821"/>
    <w:rsid w:val="006E6B14"/>
    <w:rsid w:val="00751D27"/>
    <w:rsid w:val="00784825"/>
    <w:rsid w:val="007A32DC"/>
    <w:rsid w:val="00804435"/>
    <w:rsid w:val="008660B9"/>
    <w:rsid w:val="008F6A02"/>
    <w:rsid w:val="00971CC7"/>
    <w:rsid w:val="009804B1"/>
    <w:rsid w:val="00994656"/>
    <w:rsid w:val="009A4455"/>
    <w:rsid w:val="009C6218"/>
    <w:rsid w:val="009E7A37"/>
    <w:rsid w:val="00A37330"/>
    <w:rsid w:val="00A60B80"/>
    <w:rsid w:val="00AA5400"/>
    <w:rsid w:val="00AC734C"/>
    <w:rsid w:val="00B848BD"/>
    <w:rsid w:val="00BE2C10"/>
    <w:rsid w:val="00CA18B1"/>
    <w:rsid w:val="00CA2800"/>
    <w:rsid w:val="00CB406C"/>
    <w:rsid w:val="00CC3847"/>
    <w:rsid w:val="00CC62AF"/>
    <w:rsid w:val="00CF0847"/>
    <w:rsid w:val="00D063A9"/>
    <w:rsid w:val="00D4345F"/>
    <w:rsid w:val="00D63069"/>
    <w:rsid w:val="00D71B6F"/>
    <w:rsid w:val="00D71C23"/>
    <w:rsid w:val="00DA5A91"/>
    <w:rsid w:val="00DC1CBA"/>
    <w:rsid w:val="00DC7523"/>
    <w:rsid w:val="00E203DA"/>
    <w:rsid w:val="00E750C8"/>
    <w:rsid w:val="00F442FD"/>
    <w:rsid w:val="00F535EA"/>
    <w:rsid w:val="00F82852"/>
    <w:rsid w:val="00F935BE"/>
    <w:rsid w:val="00F93874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915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520915"/>
    <w:pPr>
      <w:spacing w:before="3"/>
      <w:ind w:left="1945" w:right="1982" w:hanging="1296"/>
      <w:outlineLvl w:val="0"/>
    </w:pPr>
    <w:rPr>
      <w:rFonts w:ascii="Impact" w:eastAsia="Impact" w:hAnsi="Impact" w:cs="Impact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B3ED4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0915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520915"/>
    <w:pPr>
      <w:ind w:left="2931" w:hanging="427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520915"/>
  </w:style>
  <w:style w:type="paragraph" w:styleId="BalloonText">
    <w:name w:val="Balloon Text"/>
    <w:basedOn w:val="Normal"/>
    <w:link w:val="BalloonTextChar"/>
    <w:uiPriority w:val="99"/>
    <w:semiHidden/>
    <w:unhideWhenUsed/>
    <w:rsid w:val="00DA5A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91"/>
    <w:rPr>
      <w:rFonts w:ascii="Tahoma" w:eastAsia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B3ED4"/>
    <w:rPr>
      <w:rFonts w:ascii="Times New Roman" w:eastAsia="Times New Roman" w:hAnsi="Times New Roman" w:cs="Times New Roman"/>
      <w:b/>
      <w:bCs/>
      <w:sz w:val="32"/>
      <w:szCs w:val="24"/>
      <w:u w:val="single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BB2A-DCEB-4009-AD8C-4B8DCC06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Griyakom</dc:creator>
  <cp:lastModifiedBy>KECAMATAN PONCOL</cp:lastModifiedBy>
  <cp:revision>3</cp:revision>
  <cp:lastPrinted>2019-04-12T01:43:00Z</cp:lastPrinted>
  <dcterms:created xsi:type="dcterms:W3CDTF">2019-08-26T02:41:00Z</dcterms:created>
  <dcterms:modified xsi:type="dcterms:W3CDTF">2020-06-08T01:32:00Z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2019-02-13T00:00:00Z</vt:filetime>
  </property>
</Properties>
</file>